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07E5F" w:rsidRDefault="00BD7D29">
      <w:pPr>
        <w:keepNext/>
        <w:keepLines/>
        <w:pBdr>
          <w:top w:val="nil"/>
          <w:left w:val="nil"/>
          <w:bottom w:val="nil"/>
          <w:right w:val="nil"/>
          <w:between w:val="nil"/>
        </w:pBdr>
        <w:spacing w:before="240" w:after="0"/>
        <w:rPr>
          <w:color w:val="2E75B5"/>
          <w:sz w:val="32"/>
          <w:szCs w:val="32"/>
        </w:rPr>
      </w:pPr>
      <w:bookmarkStart w:id="0" w:name="_heading=h.gjdgxs" w:colFirst="0" w:colLast="0"/>
      <w:bookmarkEnd w:id="0"/>
      <w:r>
        <w:rPr>
          <w:color w:val="2E75B5"/>
          <w:sz w:val="32"/>
          <w:szCs w:val="32"/>
        </w:rPr>
        <w:t>Contents</w:t>
      </w:r>
    </w:p>
    <w:sdt>
      <w:sdtPr>
        <w:id w:val="-1868669923"/>
        <w:docPartObj>
          <w:docPartGallery w:val="Table of Contents"/>
          <w:docPartUnique/>
        </w:docPartObj>
      </w:sdtPr>
      <w:sdtContent>
        <w:bookmarkStart w:id="1" w:name="_GoBack" w:displacedByCustomXml="prev"/>
        <w:bookmarkEnd w:id="1" w:displacedByCustomXml="prev"/>
        <w:p w14:paraId="3DD69149" w14:textId="20D37685" w:rsidR="00AD5F94" w:rsidRDefault="00BD7D29">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94513691" w:history="1">
            <w:r w:rsidR="00AD5F94" w:rsidRPr="008D4974">
              <w:rPr>
                <w:rStyle w:val="Hyperlink"/>
                <w:noProof/>
              </w:rPr>
              <w:t>Podcast episodes</w:t>
            </w:r>
            <w:r w:rsidR="00AD5F94">
              <w:rPr>
                <w:noProof/>
                <w:webHidden/>
              </w:rPr>
              <w:tab/>
            </w:r>
            <w:r w:rsidR="00AD5F94">
              <w:rPr>
                <w:noProof/>
                <w:webHidden/>
              </w:rPr>
              <w:fldChar w:fldCharType="begin"/>
            </w:r>
            <w:r w:rsidR="00AD5F94">
              <w:rPr>
                <w:noProof/>
                <w:webHidden/>
              </w:rPr>
              <w:instrText xml:space="preserve"> PAGEREF _Toc94513691 \h </w:instrText>
            </w:r>
            <w:r w:rsidR="00AD5F94">
              <w:rPr>
                <w:noProof/>
                <w:webHidden/>
              </w:rPr>
            </w:r>
            <w:r w:rsidR="00AD5F94">
              <w:rPr>
                <w:noProof/>
                <w:webHidden/>
              </w:rPr>
              <w:fldChar w:fldCharType="separate"/>
            </w:r>
            <w:r w:rsidR="00AD5F94">
              <w:rPr>
                <w:noProof/>
                <w:webHidden/>
              </w:rPr>
              <w:t>2</w:t>
            </w:r>
            <w:r w:rsidR="00AD5F94">
              <w:rPr>
                <w:noProof/>
                <w:webHidden/>
              </w:rPr>
              <w:fldChar w:fldCharType="end"/>
            </w:r>
          </w:hyperlink>
        </w:p>
        <w:p w14:paraId="6B9080A6" w14:textId="02D2761E" w:rsidR="00AD5F94" w:rsidRDefault="00AD5F94">
          <w:pPr>
            <w:pStyle w:val="TOC2"/>
            <w:tabs>
              <w:tab w:val="right" w:pos="9350"/>
            </w:tabs>
            <w:rPr>
              <w:rFonts w:asciiTheme="minorHAnsi" w:eastAsiaTheme="minorEastAsia" w:hAnsiTheme="minorHAnsi" w:cstheme="minorBidi"/>
              <w:noProof/>
            </w:rPr>
          </w:pPr>
          <w:hyperlink w:anchor="_Toc94513692" w:history="1">
            <w:r w:rsidRPr="008D4974">
              <w:rPr>
                <w:rStyle w:val="Hyperlink"/>
                <w:noProof/>
              </w:rPr>
              <w:t>Speaking of Psychology: Does diversity training work? Episode 120: Does diversity training work?</w:t>
            </w:r>
            <w:r>
              <w:rPr>
                <w:noProof/>
                <w:webHidden/>
              </w:rPr>
              <w:tab/>
            </w:r>
            <w:r>
              <w:rPr>
                <w:noProof/>
                <w:webHidden/>
              </w:rPr>
              <w:fldChar w:fldCharType="begin"/>
            </w:r>
            <w:r>
              <w:rPr>
                <w:noProof/>
                <w:webHidden/>
              </w:rPr>
              <w:instrText xml:space="preserve"> PAGEREF _Toc94513692 \h </w:instrText>
            </w:r>
            <w:r>
              <w:rPr>
                <w:noProof/>
                <w:webHidden/>
              </w:rPr>
            </w:r>
            <w:r>
              <w:rPr>
                <w:noProof/>
                <w:webHidden/>
              </w:rPr>
              <w:fldChar w:fldCharType="separate"/>
            </w:r>
            <w:r>
              <w:rPr>
                <w:noProof/>
                <w:webHidden/>
              </w:rPr>
              <w:t>2</w:t>
            </w:r>
            <w:r>
              <w:rPr>
                <w:noProof/>
                <w:webHidden/>
              </w:rPr>
              <w:fldChar w:fldCharType="end"/>
            </w:r>
          </w:hyperlink>
        </w:p>
        <w:p w14:paraId="21A4460F" w14:textId="56490135" w:rsidR="00AD5F94" w:rsidRDefault="00AD5F94">
          <w:pPr>
            <w:pStyle w:val="TOC2"/>
            <w:tabs>
              <w:tab w:val="right" w:pos="9350"/>
            </w:tabs>
            <w:rPr>
              <w:rFonts w:asciiTheme="minorHAnsi" w:eastAsiaTheme="minorEastAsia" w:hAnsiTheme="minorHAnsi" w:cstheme="minorBidi"/>
              <w:noProof/>
            </w:rPr>
          </w:pPr>
          <w:hyperlink w:anchor="_Toc94513693" w:history="1">
            <w:r w:rsidRPr="008D4974">
              <w:rPr>
                <w:rStyle w:val="Hyperlink"/>
                <w:noProof/>
              </w:rPr>
              <w:t>Teaching in Higher Ed podcast series</w:t>
            </w:r>
            <w:r>
              <w:rPr>
                <w:noProof/>
                <w:webHidden/>
              </w:rPr>
              <w:tab/>
            </w:r>
            <w:r>
              <w:rPr>
                <w:noProof/>
                <w:webHidden/>
              </w:rPr>
              <w:fldChar w:fldCharType="begin"/>
            </w:r>
            <w:r>
              <w:rPr>
                <w:noProof/>
                <w:webHidden/>
              </w:rPr>
              <w:instrText xml:space="preserve"> PAGEREF _Toc94513693 \h </w:instrText>
            </w:r>
            <w:r>
              <w:rPr>
                <w:noProof/>
                <w:webHidden/>
              </w:rPr>
            </w:r>
            <w:r>
              <w:rPr>
                <w:noProof/>
                <w:webHidden/>
              </w:rPr>
              <w:fldChar w:fldCharType="separate"/>
            </w:r>
            <w:r>
              <w:rPr>
                <w:noProof/>
                <w:webHidden/>
              </w:rPr>
              <w:t>2</w:t>
            </w:r>
            <w:r>
              <w:rPr>
                <w:noProof/>
                <w:webHidden/>
              </w:rPr>
              <w:fldChar w:fldCharType="end"/>
            </w:r>
          </w:hyperlink>
        </w:p>
        <w:p w14:paraId="36207AB4" w14:textId="31251994" w:rsidR="00AD5F94" w:rsidRDefault="00AD5F94">
          <w:pPr>
            <w:pStyle w:val="TOC3"/>
            <w:tabs>
              <w:tab w:val="right" w:pos="9350"/>
            </w:tabs>
            <w:rPr>
              <w:rFonts w:asciiTheme="minorHAnsi" w:eastAsiaTheme="minorEastAsia" w:hAnsiTheme="minorHAnsi" w:cstheme="minorBidi"/>
              <w:noProof/>
            </w:rPr>
          </w:pPr>
          <w:hyperlink w:anchor="_Toc94513694" w:history="1">
            <w:r w:rsidRPr="008D4974">
              <w:rPr>
                <w:rStyle w:val="Hyperlink"/>
                <w:noProof/>
              </w:rPr>
              <w:t>Culturally Responsive Online Teaching</w:t>
            </w:r>
            <w:r>
              <w:rPr>
                <w:noProof/>
                <w:webHidden/>
              </w:rPr>
              <w:tab/>
            </w:r>
            <w:r>
              <w:rPr>
                <w:noProof/>
                <w:webHidden/>
              </w:rPr>
              <w:fldChar w:fldCharType="begin"/>
            </w:r>
            <w:r>
              <w:rPr>
                <w:noProof/>
                <w:webHidden/>
              </w:rPr>
              <w:instrText xml:space="preserve"> PAGEREF _Toc94513694 \h </w:instrText>
            </w:r>
            <w:r>
              <w:rPr>
                <w:noProof/>
                <w:webHidden/>
              </w:rPr>
            </w:r>
            <w:r>
              <w:rPr>
                <w:noProof/>
                <w:webHidden/>
              </w:rPr>
              <w:fldChar w:fldCharType="separate"/>
            </w:r>
            <w:r>
              <w:rPr>
                <w:noProof/>
                <w:webHidden/>
              </w:rPr>
              <w:t>2</w:t>
            </w:r>
            <w:r>
              <w:rPr>
                <w:noProof/>
                <w:webHidden/>
              </w:rPr>
              <w:fldChar w:fldCharType="end"/>
            </w:r>
          </w:hyperlink>
        </w:p>
        <w:p w14:paraId="17100949" w14:textId="28919487" w:rsidR="00AD5F94" w:rsidRDefault="00AD5F94">
          <w:pPr>
            <w:pStyle w:val="TOC3"/>
            <w:tabs>
              <w:tab w:val="right" w:pos="9350"/>
            </w:tabs>
            <w:rPr>
              <w:rFonts w:asciiTheme="minorHAnsi" w:eastAsiaTheme="minorEastAsia" w:hAnsiTheme="minorHAnsi" w:cstheme="minorBidi"/>
              <w:noProof/>
            </w:rPr>
          </w:pPr>
          <w:hyperlink w:anchor="_Toc94513695" w:history="1">
            <w:r w:rsidRPr="008D4974">
              <w:rPr>
                <w:rStyle w:val="Hyperlink"/>
                <w:noProof/>
              </w:rPr>
              <w:t>Transformative Inclusion</w:t>
            </w:r>
            <w:r>
              <w:rPr>
                <w:noProof/>
                <w:webHidden/>
              </w:rPr>
              <w:tab/>
            </w:r>
            <w:r>
              <w:rPr>
                <w:noProof/>
                <w:webHidden/>
              </w:rPr>
              <w:fldChar w:fldCharType="begin"/>
            </w:r>
            <w:r>
              <w:rPr>
                <w:noProof/>
                <w:webHidden/>
              </w:rPr>
              <w:instrText xml:space="preserve"> PAGEREF _Toc94513695 \h </w:instrText>
            </w:r>
            <w:r>
              <w:rPr>
                <w:noProof/>
                <w:webHidden/>
              </w:rPr>
            </w:r>
            <w:r>
              <w:rPr>
                <w:noProof/>
                <w:webHidden/>
              </w:rPr>
              <w:fldChar w:fldCharType="separate"/>
            </w:r>
            <w:r>
              <w:rPr>
                <w:noProof/>
                <w:webHidden/>
              </w:rPr>
              <w:t>2</w:t>
            </w:r>
            <w:r>
              <w:rPr>
                <w:noProof/>
                <w:webHidden/>
              </w:rPr>
              <w:fldChar w:fldCharType="end"/>
            </w:r>
          </w:hyperlink>
        </w:p>
        <w:p w14:paraId="5D40EA58" w14:textId="684B79C7" w:rsidR="00AD5F94" w:rsidRDefault="00AD5F94">
          <w:pPr>
            <w:pStyle w:val="TOC3"/>
            <w:tabs>
              <w:tab w:val="right" w:pos="9350"/>
            </w:tabs>
            <w:rPr>
              <w:rFonts w:asciiTheme="minorHAnsi" w:eastAsiaTheme="minorEastAsia" w:hAnsiTheme="minorHAnsi" w:cstheme="minorBidi"/>
              <w:noProof/>
            </w:rPr>
          </w:pPr>
          <w:hyperlink w:anchor="_Toc94513696" w:history="1">
            <w:r w:rsidRPr="008D4974">
              <w:rPr>
                <w:rStyle w:val="Hyperlink"/>
                <w:noProof/>
              </w:rPr>
              <w:t>Filling the Equity Gap in STEM fields</w:t>
            </w:r>
            <w:r>
              <w:rPr>
                <w:noProof/>
                <w:webHidden/>
              </w:rPr>
              <w:tab/>
            </w:r>
            <w:r>
              <w:rPr>
                <w:noProof/>
                <w:webHidden/>
              </w:rPr>
              <w:fldChar w:fldCharType="begin"/>
            </w:r>
            <w:r>
              <w:rPr>
                <w:noProof/>
                <w:webHidden/>
              </w:rPr>
              <w:instrText xml:space="preserve"> PAGEREF _Toc94513696 \h </w:instrText>
            </w:r>
            <w:r>
              <w:rPr>
                <w:noProof/>
                <w:webHidden/>
              </w:rPr>
            </w:r>
            <w:r>
              <w:rPr>
                <w:noProof/>
                <w:webHidden/>
              </w:rPr>
              <w:fldChar w:fldCharType="separate"/>
            </w:r>
            <w:r>
              <w:rPr>
                <w:noProof/>
                <w:webHidden/>
              </w:rPr>
              <w:t>3</w:t>
            </w:r>
            <w:r>
              <w:rPr>
                <w:noProof/>
                <w:webHidden/>
              </w:rPr>
              <w:fldChar w:fldCharType="end"/>
            </w:r>
          </w:hyperlink>
        </w:p>
        <w:p w14:paraId="1E6B0DFC" w14:textId="30DCECBB" w:rsidR="00AD5F94" w:rsidRDefault="00AD5F94">
          <w:pPr>
            <w:pStyle w:val="TOC3"/>
            <w:tabs>
              <w:tab w:val="right" w:pos="9350"/>
            </w:tabs>
            <w:rPr>
              <w:rFonts w:asciiTheme="minorHAnsi" w:eastAsiaTheme="minorEastAsia" w:hAnsiTheme="minorHAnsi" w:cstheme="minorBidi"/>
              <w:noProof/>
            </w:rPr>
          </w:pPr>
          <w:hyperlink w:anchor="_Toc94513697" w:history="1">
            <w:r w:rsidRPr="008D4974">
              <w:rPr>
                <w:rStyle w:val="Hyperlink"/>
                <w:noProof/>
              </w:rPr>
              <w:t>Meeting the Moment Through Inclusive Teaching:</w:t>
            </w:r>
            <w:r>
              <w:rPr>
                <w:noProof/>
                <w:webHidden/>
              </w:rPr>
              <w:tab/>
            </w:r>
            <w:r>
              <w:rPr>
                <w:noProof/>
                <w:webHidden/>
              </w:rPr>
              <w:fldChar w:fldCharType="begin"/>
            </w:r>
            <w:r>
              <w:rPr>
                <w:noProof/>
                <w:webHidden/>
              </w:rPr>
              <w:instrText xml:space="preserve"> PAGEREF _Toc94513697 \h </w:instrText>
            </w:r>
            <w:r>
              <w:rPr>
                <w:noProof/>
                <w:webHidden/>
              </w:rPr>
            </w:r>
            <w:r>
              <w:rPr>
                <w:noProof/>
                <w:webHidden/>
              </w:rPr>
              <w:fldChar w:fldCharType="separate"/>
            </w:r>
            <w:r>
              <w:rPr>
                <w:noProof/>
                <w:webHidden/>
              </w:rPr>
              <w:t>3</w:t>
            </w:r>
            <w:r>
              <w:rPr>
                <w:noProof/>
                <w:webHidden/>
              </w:rPr>
              <w:fldChar w:fldCharType="end"/>
            </w:r>
          </w:hyperlink>
        </w:p>
        <w:p w14:paraId="0C043220" w14:textId="3837398A" w:rsidR="00AD5F94" w:rsidRDefault="00AD5F94">
          <w:pPr>
            <w:pStyle w:val="TOC3"/>
            <w:tabs>
              <w:tab w:val="right" w:pos="9350"/>
            </w:tabs>
            <w:rPr>
              <w:rFonts w:asciiTheme="minorHAnsi" w:eastAsiaTheme="minorEastAsia" w:hAnsiTheme="minorHAnsi" w:cstheme="minorBidi"/>
              <w:noProof/>
            </w:rPr>
          </w:pPr>
          <w:hyperlink w:anchor="_Toc94513698" w:history="1">
            <w:r w:rsidRPr="008D4974">
              <w:rPr>
                <w:rStyle w:val="Hyperlink"/>
                <w:noProof/>
              </w:rPr>
              <w:t>Inclusive Excellence</w:t>
            </w:r>
            <w:r>
              <w:rPr>
                <w:noProof/>
                <w:webHidden/>
              </w:rPr>
              <w:tab/>
            </w:r>
            <w:r>
              <w:rPr>
                <w:noProof/>
                <w:webHidden/>
              </w:rPr>
              <w:fldChar w:fldCharType="begin"/>
            </w:r>
            <w:r>
              <w:rPr>
                <w:noProof/>
                <w:webHidden/>
              </w:rPr>
              <w:instrText xml:space="preserve"> PAGEREF _Toc94513698 \h </w:instrText>
            </w:r>
            <w:r>
              <w:rPr>
                <w:noProof/>
                <w:webHidden/>
              </w:rPr>
            </w:r>
            <w:r>
              <w:rPr>
                <w:noProof/>
                <w:webHidden/>
              </w:rPr>
              <w:fldChar w:fldCharType="separate"/>
            </w:r>
            <w:r>
              <w:rPr>
                <w:noProof/>
                <w:webHidden/>
              </w:rPr>
              <w:t>3</w:t>
            </w:r>
            <w:r>
              <w:rPr>
                <w:noProof/>
                <w:webHidden/>
              </w:rPr>
              <w:fldChar w:fldCharType="end"/>
            </w:r>
          </w:hyperlink>
        </w:p>
        <w:p w14:paraId="1803A43C" w14:textId="211A6525" w:rsidR="00AD5F94" w:rsidRDefault="00AD5F94">
          <w:pPr>
            <w:pStyle w:val="TOC3"/>
            <w:tabs>
              <w:tab w:val="right" w:pos="9350"/>
            </w:tabs>
            <w:rPr>
              <w:rFonts w:asciiTheme="minorHAnsi" w:eastAsiaTheme="minorEastAsia" w:hAnsiTheme="minorHAnsi" w:cstheme="minorBidi"/>
              <w:noProof/>
            </w:rPr>
          </w:pPr>
          <w:hyperlink w:anchor="_Toc94513699" w:history="1">
            <w:r w:rsidRPr="008D4974">
              <w:rPr>
                <w:rStyle w:val="Hyperlink"/>
                <w:noProof/>
              </w:rPr>
              <w:t>Equity in STEM</w:t>
            </w:r>
            <w:r>
              <w:rPr>
                <w:noProof/>
                <w:webHidden/>
              </w:rPr>
              <w:tab/>
            </w:r>
            <w:r>
              <w:rPr>
                <w:noProof/>
                <w:webHidden/>
              </w:rPr>
              <w:fldChar w:fldCharType="begin"/>
            </w:r>
            <w:r>
              <w:rPr>
                <w:noProof/>
                <w:webHidden/>
              </w:rPr>
              <w:instrText xml:space="preserve"> PAGEREF _Toc94513699 \h </w:instrText>
            </w:r>
            <w:r>
              <w:rPr>
                <w:noProof/>
                <w:webHidden/>
              </w:rPr>
            </w:r>
            <w:r>
              <w:rPr>
                <w:noProof/>
                <w:webHidden/>
              </w:rPr>
              <w:fldChar w:fldCharType="separate"/>
            </w:r>
            <w:r>
              <w:rPr>
                <w:noProof/>
                <w:webHidden/>
              </w:rPr>
              <w:t>3</w:t>
            </w:r>
            <w:r>
              <w:rPr>
                <w:noProof/>
                <w:webHidden/>
              </w:rPr>
              <w:fldChar w:fldCharType="end"/>
            </w:r>
          </w:hyperlink>
        </w:p>
        <w:p w14:paraId="5EC04486" w14:textId="7406BBE4" w:rsidR="00AD5F94" w:rsidRDefault="00AD5F94">
          <w:pPr>
            <w:pStyle w:val="TOC3"/>
            <w:tabs>
              <w:tab w:val="right" w:pos="9350"/>
            </w:tabs>
            <w:rPr>
              <w:rFonts w:asciiTheme="minorHAnsi" w:eastAsiaTheme="minorEastAsia" w:hAnsiTheme="minorHAnsi" w:cstheme="minorBidi"/>
              <w:noProof/>
            </w:rPr>
          </w:pPr>
          <w:hyperlink w:anchor="_Toc94513700" w:history="1">
            <w:r w:rsidRPr="008D4974">
              <w:rPr>
                <w:rStyle w:val="Hyperlink"/>
                <w:noProof/>
              </w:rPr>
              <w:t>Inclusified Teaching Evaluation</w:t>
            </w:r>
            <w:r>
              <w:rPr>
                <w:noProof/>
                <w:webHidden/>
              </w:rPr>
              <w:tab/>
            </w:r>
            <w:r>
              <w:rPr>
                <w:noProof/>
                <w:webHidden/>
              </w:rPr>
              <w:fldChar w:fldCharType="begin"/>
            </w:r>
            <w:r>
              <w:rPr>
                <w:noProof/>
                <w:webHidden/>
              </w:rPr>
              <w:instrText xml:space="preserve"> PAGEREF _Toc94513700 \h </w:instrText>
            </w:r>
            <w:r>
              <w:rPr>
                <w:noProof/>
                <w:webHidden/>
              </w:rPr>
            </w:r>
            <w:r>
              <w:rPr>
                <w:noProof/>
                <w:webHidden/>
              </w:rPr>
              <w:fldChar w:fldCharType="separate"/>
            </w:r>
            <w:r>
              <w:rPr>
                <w:noProof/>
                <w:webHidden/>
              </w:rPr>
              <w:t>3</w:t>
            </w:r>
            <w:r>
              <w:rPr>
                <w:noProof/>
                <w:webHidden/>
              </w:rPr>
              <w:fldChar w:fldCharType="end"/>
            </w:r>
          </w:hyperlink>
        </w:p>
        <w:p w14:paraId="1111A166" w14:textId="7E8C2954" w:rsidR="00AD5F94" w:rsidRDefault="00AD5F94">
          <w:pPr>
            <w:pStyle w:val="TOC3"/>
            <w:tabs>
              <w:tab w:val="right" w:pos="9350"/>
            </w:tabs>
            <w:rPr>
              <w:rFonts w:asciiTheme="minorHAnsi" w:eastAsiaTheme="minorEastAsia" w:hAnsiTheme="minorHAnsi" w:cstheme="minorBidi"/>
              <w:noProof/>
            </w:rPr>
          </w:pPr>
          <w:hyperlink w:anchor="_Toc94513701" w:history="1">
            <w:r w:rsidRPr="008D4974">
              <w:rPr>
                <w:rStyle w:val="Hyperlink"/>
                <w:noProof/>
              </w:rPr>
              <w:t>Inclusive Practices Through Digital Accessibility:</w:t>
            </w:r>
            <w:r>
              <w:rPr>
                <w:noProof/>
                <w:webHidden/>
              </w:rPr>
              <w:tab/>
            </w:r>
            <w:r>
              <w:rPr>
                <w:noProof/>
                <w:webHidden/>
              </w:rPr>
              <w:fldChar w:fldCharType="begin"/>
            </w:r>
            <w:r>
              <w:rPr>
                <w:noProof/>
                <w:webHidden/>
              </w:rPr>
              <w:instrText xml:space="preserve"> PAGEREF _Toc94513701 \h </w:instrText>
            </w:r>
            <w:r>
              <w:rPr>
                <w:noProof/>
                <w:webHidden/>
              </w:rPr>
            </w:r>
            <w:r>
              <w:rPr>
                <w:noProof/>
                <w:webHidden/>
              </w:rPr>
              <w:fldChar w:fldCharType="separate"/>
            </w:r>
            <w:r>
              <w:rPr>
                <w:noProof/>
                <w:webHidden/>
              </w:rPr>
              <w:t>3</w:t>
            </w:r>
            <w:r>
              <w:rPr>
                <w:noProof/>
                <w:webHidden/>
              </w:rPr>
              <w:fldChar w:fldCharType="end"/>
            </w:r>
          </w:hyperlink>
        </w:p>
        <w:p w14:paraId="6C697BED" w14:textId="401E565D" w:rsidR="00AD5F94" w:rsidRDefault="00AD5F94">
          <w:pPr>
            <w:pStyle w:val="TOC3"/>
            <w:tabs>
              <w:tab w:val="right" w:pos="9350"/>
            </w:tabs>
            <w:rPr>
              <w:rFonts w:asciiTheme="minorHAnsi" w:eastAsiaTheme="minorEastAsia" w:hAnsiTheme="minorHAnsi" w:cstheme="minorBidi"/>
              <w:noProof/>
            </w:rPr>
          </w:pPr>
          <w:hyperlink w:anchor="_Toc94513702" w:history="1">
            <w:r w:rsidRPr="008D4974">
              <w:rPr>
                <w:rStyle w:val="Hyperlink"/>
                <w:noProof/>
              </w:rPr>
              <w:t>Inclusive Pedagogy:</w:t>
            </w:r>
            <w:r>
              <w:rPr>
                <w:noProof/>
                <w:webHidden/>
              </w:rPr>
              <w:tab/>
            </w:r>
            <w:r>
              <w:rPr>
                <w:noProof/>
                <w:webHidden/>
              </w:rPr>
              <w:fldChar w:fldCharType="begin"/>
            </w:r>
            <w:r>
              <w:rPr>
                <w:noProof/>
                <w:webHidden/>
              </w:rPr>
              <w:instrText xml:space="preserve"> PAGEREF _Toc94513702 \h </w:instrText>
            </w:r>
            <w:r>
              <w:rPr>
                <w:noProof/>
                <w:webHidden/>
              </w:rPr>
            </w:r>
            <w:r>
              <w:rPr>
                <w:noProof/>
                <w:webHidden/>
              </w:rPr>
              <w:fldChar w:fldCharType="separate"/>
            </w:r>
            <w:r>
              <w:rPr>
                <w:noProof/>
                <w:webHidden/>
              </w:rPr>
              <w:t>3</w:t>
            </w:r>
            <w:r>
              <w:rPr>
                <w:noProof/>
                <w:webHidden/>
              </w:rPr>
              <w:fldChar w:fldCharType="end"/>
            </w:r>
          </w:hyperlink>
        </w:p>
        <w:p w14:paraId="25C423F1" w14:textId="1B4FD85E" w:rsidR="00AD5F94" w:rsidRDefault="00AD5F94">
          <w:pPr>
            <w:pStyle w:val="TOC3"/>
            <w:tabs>
              <w:tab w:val="right" w:pos="9350"/>
            </w:tabs>
            <w:rPr>
              <w:rFonts w:asciiTheme="minorHAnsi" w:eastAsiaTheme="minorEastAsia" w:hAnsiTheme="minorHAnsi" w:cstheme="minorBidi"/>
              <w:noProof/>
            </w:rPr>
          </w:pPr>
          <w:hyperlink w:anchor="_Toc94513703" w:history="1">
            <w:r w:rsidRPr="008D4974">
              <w:rPr>
                <w:rStyle w:val="Hyperlink"/>
                <w:noProof/>
              </w:rPr>
              <w:t>A Student's Perspective:</w:t>
            </w:r>
            <w:r>
              <w:rPr>
                <w:noProof/>
                <w:webHidden/>
              </w:rPr>
              <w:tab/>
            </w:r>
            <w:r>
              <w:rPr>
                <w:noProof/>
                <w:webHidden/>
              </w:rPr>
              <w:fldChar w:fldCharType="begin"/>
            </w:r>
            <w:r>
              <w:rPr>
                <w:noProof/>
                <w:webHidden/>
              </w:rPr>
              <w:instrText xml:space="preserve"> PAGEREF _Toc94513703 \h </w:instrText>
            </w:r>
            <w:r>
              <w:rPr>
                <w:noProof/>
                <w:webHidden/>
              </w:rPr>
            </w:r>
            <w:r>
              <w:rPr>
                <w:noProof/>
                <w:webHidden/>
              </w:rPr>
              <w:fldChar w:fldCharType="separate"/>
            </w:r>
            <w:r>
              <w:rPr>
                <w:noProof/>
                <w:webHidden/>
              </w:rPr>
              <w:t>3</w:t>
            </w:r>
            <w:r>
              <w:rPr>
                <w:noProof/>
                <w:webHidden/>
              </w:rPr>
              <w:fldChar w:fldCharType="end"/>
            </w:r>
          </w:hyperlink>
        </w:p>
        <w:p w14:paraId="70A39D4E" w14:textId="211DC1EF" w:rsidR="00AD5F94" w:rsidRDefault="00AD5F94">
          <w:pPr>
            <w:pStyle w:val="TOC3"/>
            <w:tabs>
              <w:tab w:val="right" w:pos="9350"/>
            </w:tabs>
            <w:rPr>
              <w:rFonts w:asciiTheme="minorHAnsi" w:eastAsiaTheme="minorEastAsia" w:hAnsiTheme="minorHAnsi" w:cstheme="minorBidi"/>
              <w:noProof/>
            </w:rPr>
          </w:pPr>
          <w:hyperlink w:anchor="_Toc94513704" w:history="1">
            <w:r w:rsidRPr="008D4974">
              <w:rPr>
                <w:rStyle w:val="Hyperlink"/>
                <w:noProof/>
              </w:rPr>
              <w:t>Removing Learning Barriers with Universal Design for Learning (UDL):</w:t>
            </w:r>
            <w:r>
              <w:rPr>
                <w:noProof/>
                <w:webHidden/>
              </w:rPr>
              <w:tab/>
            </w:r>
            <w:r>
              <w:rPr>
                <w:noProof/>
                <w:webHidden/>
              </w:rPr>
              <w:fldChar w:fldCharType="begin"/>
            </w:r>
            <w:r>
              <w:rPr>
                <w:noProof/>
                <w:webHidden/>
              </w:rPr>
              <w:instrText xml:space="preserve"> PAGEREF _Toc94513704 \h </w:instrText>
            </w:r>
            <w:r>
              <w:rPr>
                <w:noProof/>
                <w:webHidden/>
              </w:rPr>
            </w:r>
            <w:r>
              <w:rPr>
                <w:noProof/>
                <w:webHidden/>
              </w:rPr>
              <w:fldChar w:fldCharType="separate"/>
            </w:r>
            <w:r>
              <w:rPr>
                <w:noProof/>
                <w:webHidden/>
              </w:rPr>
              <w:t>3</w:t>
            </w:r>
            <w:r>
              <w:rPr>
                <w:noProof/>
                <w:webHidden/>
              </w:rPr>
              <w:fldChar w:fldCharType="end"/>
            </w:r>
          </w:hyperlink>
        </w:p>
        <w:p w14:paraId="4FD6A17C" w14:textId="42510AFF" w:rsidR="00AD5F94" w:rsidRDefault="00AD5F94">
          <w:pPr>
            <w:pStyle w:val="TOC3"/>
            <w:tabs>
              <w:tab w:val="right" w:pos="9350"/>
            </w:tabs>
            <w:rPr>
              <w:rFonts w:asciiTheme="minorHAnsi" w:eastAsiaTheme="minorEastAsia" w:hAnsiTheme="minorHAnsi" w:cstheme="minorBidi"/>
              <w:noProof/>
            </w:rPr>
          </w:pPr>
          <w:hyperlink w:anchor="_Toc94513705" w:history="1">
            <w:r w:rsidRPr="008D4974">
              <w:rPr>
                <w:rStyle w:val="Hyperlink"/>
                <w:noProof/>
              </w:rPr>
              <w:t>Fostering Inclusion in Our Teaching:</w:t>
            </w:r>
            <w:r>
              <w:rPr>
                <w:noProof/>
                <w:webHidden/>
              </w:rPr>
              <w:tab/>
            </w:r>
            <w:r>
              <w:rPr>
                <w:noProof/>
                <w:webHidden/>
              </w:rPr>
              <w:fldChar w:fldCharType="begin"/>
            </w:r>
            <w:r>
              <w:rPr>
                <w:noProof/>
                <w:webHidden/>
              </w:rPr>
              <w:instrText xml:space="preserve"> PAGEREF _Toc94513705 \h </w:instrText>
            </w:r>
            <w:r>
              <w:rPr>
                <w:noProof/>
                <w:webHidden/>
              </w:rPr>
            </w:r>
            <w:r>
              <w:rPr>
                <w:noProof/>
                <w:webHidden/>
              </w:rPr>
              <w:fldChar w:fldCharType="separate"/>
            </w:r>
            <w:r>
              <w:rPr>
                <w:noProof/>
                <w:webHidden/>
              </w:rPr>
              <w:t>3</w:t>
            </w:r>
            <w:r>
              <w:rPr>
                <w:noProof/>
                <w:webHidden/>
              </w:rPr>
              <w:fldChar w:fldCharType="end"/>
            </w:r>
          </w:hyperlink>
        </w:p>
        <w:p w14:paraId="77FDFE77" w14:textId="10C1BE17" w:rsidR="00AD5F94" w:rsidRDefault="00AD5F94">
          <w:pPr>
            <w:pStyle w:val="TOC3"/>
            <w:tabs>
              <w:tab w:val="right" w:pos="9350"/>
            </w:tabs>
            <w:rPr>
              <w:rFonts w:asciiTheme="minorHAnsi" w:eastAsiaTheme="minorEastAsia" w:hAnsiTheme="minorHAnsi" w:cstheme="minorBidi"/>
              <w:noProof/>
            </w:rPr>
          </w:pPr>
          <w:hyperlink w:anchor="_Toc94513706" w:history="1">
            <w:r w:rsidRPr="008D4974">
              <w:rPr>
                <w:rStyle w:val="Hyperlink"/>
                <w:noProof/>
              </w:rPr>
              <w:t>Mental Health on the College Campus:</w:t>
            </w:r>
            <w:r>
              <w:rPr>
                <w:noProof/>
                <w:webHidden/>
              </w:rPr>
              <w:tab/>
            </w:r>
            <w:r>
              <w:rPr>
                <w:noProof/>
                <w:webHidden/>
              </w:rPr>
              <w:fldChar w:fldCharType="begin"/>
            </w:r>
            <w:r>
              <w:rPr>
                <w:noProof/>
                <w:webHidden/>
              </w:rPr>
              <w:instrText xml:space="preserve"> PAGEREF _Toc94513706 \h </w:instrText>
            </w:r>
            <w:r>
              <w:rPr>
                <w:noProof/>
                <w:webHidden/>
              </w:rPr>
            </w:r>
            <w:r>
              <w:rPr>
                <w:noProof/>
                <w:webHidden/>
              </w:rPr>
              <w:fldChar w:fldCharType="separate"/>
            </w:r>
            <w:r>
              <w:rPr>
                <w:noProof/>
                <w:webHidden/>
              </w:rPr>
              <w:t>3</w:t>
            </w:r>
            <w:r>
              <w:rPr>
                <w:noProof/>
                <w:webHidden/>
              </w:rPr>
              <w:fldChar w:fldCharType="end"/>
            </w:r>
          </w:hyperlink>
        </w:p>
        <w:p w14:paraId="66181510" w14:textId="0FCD7E77" w:rsidR="00AD5F94" w:rsidRDefault="00AD5F94">
          <w:pPr>
            <w:pStyle w:val="TOC3"/>
            <w:tabs>
              <w:tab w:val="right" w:pos="9350"/>
            </w:tabs>
            <w:rPr>
              <w:rFonts w:asciiTheme="minorHAnsi" w:eastAsiaTheme="minorEastAsia" w:hAnsiTheme="minorHAnsi" w:cstheme="minorBidi"/>
              <w:noProof/>
            </w:rPr>
          </w:pPr>
          <w:hyperlink w:anchor="_Toc94513707" w:history="1">
            <w:r w:rsidRPr="008D4974">
              <w:rPr>
                <w:rStyle w:val="Hyperlink"/>
                <w:noProof/>
              </w:rPr>
              <w:t>Interactivity and Inclusivity Can Help Close the Achievement Gap:</w:t>
            </w:r>
            <w:r>
              <w:rPr>
                <w:noProof/>
                <w:webHidden/>
              </w:rPr>
              <w:tab/>
            </w:r>
            <w:r>
              <w:rPr>
                <w:noProof/>
                <w:webHidden/>
              </w:rPr>
              <w:fldChar w:fldCharType="begin"/>
            </w:r>
            <w:r>
              <w:rPr>
                <w:noProof/>
                <w:webHidden/>
              </w:rPr>
              <w:instrText xml:space="preserve"> PAGEREF _Toc94513707 \h </w:instrText>
            </w:r>
            <w:r>
              <w:rPr>
                <w:noProof/>
                <w:webHidden/>
              </w:rPr>
            </w:r>
            <w:r>
              <w:rPr>
                <w:noProof/>
                <w:webHidden/>
              </w:rPr>
              <w:fldChar w:fldCharType="separate"/>
            </w:r>
            <w:r>
              <w:rPr>
                <w:noProof/>
                <w:webHidden/>
              </w:rPr>
              <w:t>3</w:t>
            </w:r>
            <w:r>
              <w:rPr>
                <w:noProof/>
                <w:webHidden/>
              </w:rPr>
              <w:fldChar w:fldCharType="end"/>
            </w:r>
          </w:hyperlink>
        </w:p>
        <w:p w14:paraId="44ECEE23" w14:textId="6670CD28" w:rsidR="00AD5F94" w:rsidRDefault="00AD5F94">
          <w:pPr>
            <w:pStyle w:val="TOC3"/>
            <w:tabs>
              <w:tab w:val="right" w:pos="9350"/>
            </w:tabs>
            <w:rPr>
              <w:rFonts w:asciiTheme="minorHAnsi" w:eastAsiaTheme="minorEastAsia" w:hAnsiTheme="minorHAnsi" w:cstheme="minorBidi"/>
              <w:noProof/>
            </w:rPr>
          </w:pPr>
          <w:hyperlink w:anchor="_Toc94513708" w:history="1">
            <w:r w:rsidRPr="008D4974">
              <w:rPr>
                <w:rStyle w:val="Hyperlink"/>
                <w:noProof/>
              </w:rPr>
              <w:t>Diversity and Inclusion - How Does Higher Ed Rate?:</w:t>
            </w:r>
            <w:r>
              <w:rPr>
                <w:noProof/>
                <w:webHidden/>
              </w:rPr>
              <w:tab/>
            </w:r>
            <w:r>
              <w:rPr>
                <w:noProof/>
                <w:webHidden/>
              </w:rPr>
              <w:fldChar w:fldCharType="begin"/>
            </w:r>
            <w:r>
              <w:rPr>
                <w:noProof/>
                <w:webHidden/>
              </w:rPr>
              <w:instrText xml:space="preserve"> PAGEREF _Toc94513708 \h </w:instrText>
            </w:r>
            <w:r>
              <w:rPr>
                <w:noProof/>
                <w:webHidden/>
              </w:rPr>
            </w:r>
            <w:r>
              <w:rPr>
                <w:noProof/>
                <w:webHidden/>
              </w:rPr>
              <w:fldChar w:fldCharType="separate"/>
            </w:r>
            <w:r>
              <w:rPr>
                <w:noProof/>
                <w:webHidden/>
              </w:rPr>
              <w:t>3</w:t>
            </w:r>
            <w:r>
              <w:rPr>
                <w:noProof/>
                <w:webHidden/>
              </w:rPr>
              <w:fldChar w:fldCharType="end"/>
            </w:r>
          </w:hyperlink>
        </w:p>
        <w:p w14:paraId="5078A10F" w14:textId="023237D0" w:rsidR="00AD5F94" w:rsidRDefault="00AD5F94">
          <w:pPr>
            <w:pStyle w:val="TOC1"/>
            <w:tabs>
              <w:tab w:val="right" w:pos="9350"/>
            </w:tabs>
            <w:rPr>
              <w:rFonts w:asciiTheme="minorHAnsi" w:eastAsiaTheme="minorEastAsia" w:hAnsiTheme="minorHAnsi" w:cstheme="minorBidi"/>
              <w:noProof/>
            </w:rPr>
          </w:pPr>
          <w:hyperlink w:anchor="_Toc94513709" w:history="1">
            <w:r w:rsidRPr="008D4974">
              <w:rPr>
                <w:rStyle w:val="Hyperlink"/>
                <w:noProof/>
              </w:rPr>
              <w:t>Videos</w:t>
            </w:r>
            <w:r>
              <w:rPr>
                <w:noProof/>
                <w:webHidden/>
              </w:rPr>
              <w:tab/>
            </w:r>
            <w:r>
              <w:rPr>
                <w:noProof/>
                <w:webHidden/>
              </w:rPr>
              <w:fldChar w:fldCharType="begin"/>
            </w:r>
            <w:r>
              <w:rPr>
                <w:noProof/>
                <w:webHidden/>
              </w:rPr>
              <w:instrText xml:space="preserve"> PAGEREF _Toc94513709 \h </w:instrText>
            </w:r>
            <w:r>
              <w:rPr>
                <w:noProof/>
                <w:webHidden/>
              </w:rPr>
            </w:r>
            <w:r>
              <w:rPr>
                <w:noProof/>
                <w:webHidden/>
              </w:rPr>
              <w:fldChar w:fldCharType="separate"/>
            </w:r>
            <w:r>
              <w:rPr>
                <w:noProof/>
                <w:webHidden/>
              </w:rPr>
              <w:t>3</w:t>
            </w:r>
            <w:r>
              <w:rPr>
                <w:noProof/>
                <w:webHidden/>
              </w:rPr>
              <w:fldChar w:fldCharType="end"/>
            </w:r>
          </w:hyperlink>
        </w:p>
        <w:p w14:paraId="3EC7AF51" w14:textId="0F0BE1A1" w:rsidR="00AD5F94" w:rsidRDefault="00AD5F94">
          <w:pPr>
            <w:pStyle w:val="TOC2"/>
            <w:tabs>
              <w:tab w:val="right" w:pos="9350"/>
            </w:tabs>
            <w:rPr>
              <w:rFonts w:asciiTheme="minorHAnsi" w:eastAsiaTheme="minorEastAsia" w:hAnsiTheme="minorHAnsi" w:cstheme="minorBidi"/>
              <w:noProof/>
            </w:rPr>
          </w:pPr>
          <w:hyperlink w:anchor="_Toc94513710" w:history="1">
            <w:r w:rsidRPr="008D4974">
              <w:rPr>
                <w:rStyle w:val="Hyperlink"/>
                <w:noProof/>
              </w:rPr>
              <w:t>SMRTS webinar – BIPOC Experiences in STEM: Confronting Racism in Academia</w:t>
            </w:r>
            <w:r>
              <w:rPr>
                <w:noProof/>
                <w:webHidden/>
              </w:rPr>
              <w:tab/>
            </w:r>
            <w:r>
              <w:rPr>
                <w:noProof/>
                <w:webHidden/>
              </w:rPr>
              <w:fldChar w:fldCharType="begin"/>
            </w:r>
            <w:r>
              <w:rPr>
                <w:noProof/>
                <w:webHidden/>
              </w:rPr>
              <w:instrText xml:space="preserve"> PAGEREF _Toc94513710 \h </w:instrText>
            </w:r>
            <w:r>
              <w:rPr>
                <w:noProof/>
                <w:webHidden/>
              </w:rPr>
            </w:r>
            <w:r>
              <w:rPr>
                <w:noProof/>
                <w:webHidden/>
              </w:rPr>
              <w:fldChar w:fldCharType="separate"/>
            </w:r>
            <w:r>
              <w:rPr>
                <w:noProof/>
                <w:webHidden/>
              </w:rPr>
              <w:t>3</w:t>
            </w:r>
            <w:r>
              <w:rPr>
                <w:noProof/>
                <w:webHidden/>
              </w:rPr>
              <w:fldChar w:fldCharType="end"/>
            </w:r>
          </w:hyperlink>
        </w:p>
        <w:p w14:paraId="0D9D7B5D" w14:textId="3E8A7843" w:rsidR="00AD5F94" w:rsidRDefault="00AD5F94">
          <w:pPr>
            <w:pStyle w:val="TOC2"/>
            <w:tabs>
              <w:tab w:val="right" w:pos="9350"/>
            </w:tabs>
            <w:rPr>
              <w:rFonts w:asciiTheme="minorHAnsi" w:eastAsiaTheme="minorEastAsia" w:hAnsiTheme="minorHAnsi" w:cstheme="minorBidi"/>
              <w:noProof/>
            </w:rPr>
          </w:pPr>
          <w:hyperlink w:anchor="_Toc94513711" w:history="1">
            <w:r w:rsidRPr="008D4974">
              <w:rPr>
                <w:rStyle w:val="Hyperlink"/>
                <w:noProof/>
              </w:rPr>
              <w:t>Writing effective EDI statements – Dr. Lisa Willis (2hrs)</w:t>
            </w:r>
            <w:r>
              <w:rPr>
                <w:noProof/>
                <w:webHidden/>
              </w:rPr>
              <w:tab/>
            </w:r>
            <w:r>
              <w:rPr>
                <w:noProof/>
                <w:webHidden/>
              </w:rPr>
              <w:fldChar w:fldCharType="begin"/>
            </w:r>
            <w:r>
              <w:rPr>
                <w:noProof/>
                <w:webHidden/>
              </w:rPr>
              <w:instrText xml:space="preserve"> PAGEREF _Toc94513711 \h </w:instrText>
            </w:r>
            <w:r>
              <w:rPr>
                <w:noProof/>
                <w:webHidden/>
              </w:rPr>
            </w:r>
            <w:r>
              <w:rPr>
                <w:noProof/>
                <w:webHidden/>
              </w:rPr>
              <w:fldChar w:fldCharType="separate"/>
            </w:r>
            <w:r>
              <w:rPr>
                <w:noProof/>
                <w:webHidden/>
              </w:rPr>
              <w:t>3</w:t>
            </w:r>
            <w:r>
              <w:rPr>
                <w:noProof/>
                <w:webHidden/>
              </w:rPr>
              <w:fldChar w:fldCharType="end"/>
            </w:r>
          </w:hyperlink>
        </w:p>
        <w:p w14:paraId="6D925674" w14:textId="47FE2EC2" w:rsidR="00AD5F94" w:rsidRDefault="00AD5F94">
          <w:pPr>
            <w:pStyle w:val="TOC2"/>
            <w:tabs>
              <w:tab w:val="right" w:pos="9350"/>
            </w:tabs>
            <w:rPr>
              <w:rFonts w:asciiTheme="minorHAnsi" w:eastAsiaTheme="minorEastAsia" w:hAnsiTheme="minorHAnsi" w:cstheme="minorBidi"/>
              <w:noProof/>
            </w:rPr>
          </w:pPr>
          <w:hyperlink w:anchor="_Toc94513712" w:history="1">
            <w:r w:rsidRPr="008D4974">
              <w:rPr>
                <w:rStyle w:val="Hyperlink"/>
                <w:noProof/>
              </w:rPr>
              <w:t>TED Talk: Dena Simmons - How Students of Color Confront Imposter Syndrome</w:t>
            </w:r>
            <w:r>
              <w:rPr>
                <w:noProof/>
                <w:webHidden/>
              </w:rPr>
              <w:tab/>
            </w:r>
            <w:r>
              <w:rPr>
                <w:noProof/>
                <w:webHidden/>
              </w:rPr>
              <w:fldChar w:fldCharType="begin"/>
            </w:r>
            <w:r>
              <w:rPr>
                <w:noProof/>
                <w:webHidden/>
              </w:rPr>
              <w:instrText xml:space="preserve"> PAGEREF _Toc94513712 \h </w:instrText>
            </w:r>
            <w:r>
              <w:rPr>
                <w:noProof/>
                <w:webHidden/>
              </w:rPr>
            </w:r>
            <w:r>
              <w:rPr>
                <w:noProof/>
                <w:webHidden/>
              </w:rPr>
              <w:fldChar w:fldCharType="separate"/>
            </w:r>
            <w:r>
              <w:rPr>
                <w:noProof/>
                <w:webHidden/>
              </w:rPr>
              <w:t>4</w:t>
            </w:r>
            <w:r>
              <w:rPr>
                <w:noProof/>
                <w:webHidden/>
              </w:rPr>
              <w:fldChar w:fldCharType="end"/>
            </w:r>
          </w:hyperlink>
        </w:p>
        <w:p w14:paraId="220B9EC6" w14:textId="30FFEC01" w:rsidR="00AD5F94" w:rsidRDefault="00AD5F94">
          <w:pPr>
            <w:pStyle w:val="TOC2"/>
            <w:tabs>
              <w:tab w:val="right" w:pos="9350"/>
            </w:tabs>
            <w:rPr>
              <w:rFonts w:asciiTheme="minorHAnsi" w:eastAsiaTheme="minorEastAsia" w:hAnsiTheme="minorHAnsi" w:cstheme="minorBidi"/>
              <w:noProof/>
            </w:rPr>
          </w:pPr>
          <w:hyperlink w:anchor="_Toc94513713" w:history="1">
            <w:r w:rsidRPr="008D4974">
              <w:rPr>
                <w:rStyle w:val="Hyperlink"/>
                <w:noProof/>
              </w:rPr>
              <w:t>TED Talk: Kimberle Crenshaw - The Urgency of Intersectionality</w:t>
            </w:r>
            <w:r>
              <w:rPr>
                <w:noProof/>
                <w:webHidden/>
              </w:rPr>
              <w:tab/>
            </w:r>
            <w:r>
              <w:rPr>
                <w:noProof/>
                <w:webHidden/>
              </w:rPr>
              <w:fldChar w:fldCharType="begin"/>
            </w:r>
            <w:r>
              <w:rPr>
                <w:noProof/>
                <w:webHidden/>
              </w:rPr>
              <w:instrText xml:space="preserve"> PAGEREF _Toc94513713 \h </w:instrText>
            </w:r>
            <w:r>
              <w:rPr>
                <w:noProof/>
                <w:webHidden/>
              </w:rPr>
            </w:r>
            <w:r>
              <w:rPr>
                <w:noProof/>
                <w:webHidden/>
              </w:rPr>
              <w:fldChar w:fldCharType="separate"/>
            </w:r>
            <w:r>
              <w:rPr>
                <w:noProof/>
                <w:webHidden/>
              </w:rPr>
              <w:t>4</w:t>
            </w:r>
            <w:r>
              <w:rPr>
                <w:noProof/>
                <w:webHidden/>
              </w:rPr>
              <w:fldChar w:fldCharType="end"/>
            </w:r>
          </w:hyperlink>
        </w:p>
        <w:p w14:paraId="32D6C482" w14:textId="288182F0" w:rsidR="00AD5F94" w:rsidRDefault="00AD5F94">
          <w:pPr>
            <w:pStyle w:val="TOC2"/>
            <w:tabs>
              <w:tab w:val="right" w:pos="9350"/>
            </w:tabs>
            <w:rPr>
              <w:rFonts w:asciiTheme="minorHAnsi" w:eastAsiaTheme="minorEastAsia" w:hAnsiTheme="minorHAnsi" w:cstheme="minorBidi"/>
              <w:noProof/>
            </w:rPr>
          </w:pPr>
          <w:hyperlink w:anchor="_Toc94513714" w:history="1">
            <w:r w:rsidRPr="008D4974">
              <w:rPr>
                <w:rStyle w:val="Hyperlink"/>
                <w:noProof/>
              </w:rPr>
              <w:t>Gender Pronouns, Teaching and Learning, and Cultures of Respect - Keynote by Tommy Mayberry</w:t>
            </w:r>
            <w:r>
              <w:rPr>
                <w:noProof/>
                <w:webHidden/>
              </w:rPr>
              <w:tab/>
            </w:r>
            <w:r>
              <w:rPr>
                <w:noProof/>
                <w:webHidden/>
              </w:rPr>
              <w:fldChar w:fldCharType="begin"/>
            </w:r>
            <w:r>
              <w:rPr>
                <w:noProof/>
                <w:webHidden/>
              </w:rPr>
              <w:instrText xml:space="preserve"> PAGEREF _Toc94513714 \h </w:instrText>
            </w:r>
            <w:r>
              <w:rPr>
                <w:noProof/>
                <w:webHidden/>
              </w:rPr>
            </w:r>
            <w:r>
              <w:rPr>
                <w:noProof/>
                <w:webHidden/>
              </w:rPr>
              <w:fldChar w:fldCharType="separate"/>
            </w:r>
            <w:r>
              <w:rPr>
                <w:noProof/>
                <w:webHidden/>
              </w:rPr>
              <w:t>4</w:t>
            </w:r>
            <w:r>
              <w:rPr>
                <w:noProof/>
                <w:webHidden/>
              </w:rPr>
              <w:fldChar w:fldCharType="end"/>
            </w:r>
          </w:hyperlink>
        </w:p>
        <w:p w14:paraId="743D7A01" w14:textId="7618F24F" w:rsidR="00AD5F94" w:rsidRDefault="00AD5F94">
          <w:pPr>
            <w:pStyle w:val="TOC2"/>
            <w:tabs>
              <w:tab w:val="right" w:pos="9350"/>
            </w:tabs>
            <w:rPr>
              <w:rFonts w:asciiTheme="minorHAnsi" w:eastAsiaTheme="minorEastAsia" w:hAnsiTheme="minorHAnsi" w:cstheme="minorBidi"/>
              <w:noProof/>
            </w:rPr>
          </w:pPr>
          <w:hyperlink w:anchor="_Toc94513715" w:history="1">
            <w:r w:rsidRPr="008D4974">
              <w:rPr>
                <w:rStyle w:val="Hyperlink"/>
                <w:noProof/>
              </w:rPr>
              <w:t>Indigenous Ally Panel and Reconciliation Circle</w:t>
            </w:r>
            <w:r>
              <w:rPr>
                <w:noProof/>
                <w:webHidden/>
              </w:rPr>
              <w:tab/>
            </w:r>
            <w:r>
              <w:rPr>
                <w:noProof/>
                <w:webHidden/>
              </w:rPr>
              <w:fldChar w:fldCharType="begin"/>
            </w:r>
            <w:r>
              <w:rPr>
                <w:noProof/>
                <w:webHidden/>
              </w:rPr>
              <w:instrText xml:space="preserve"> PAGEREF _Toc94513715 \h </w:instrText>
            </w:r>
            <w:r>
              <w:rPr>
                <w:noProof/>
                <w:webHidden/>
              </w:rPr>
            </w:r>
            <w:r>
              <w:rPr>
                <w:noProof/>
                <w:webHidden/>
              </w:rPr>
              <w:fldChar w:fldCharType="separate"/>
            </w:r>
            <w:r>
              <w:rPr>
                <w:noProof/>
                <w:webHidden/>
              </w:rPr>
              <w:t>4</w:t>
            </w:r>
            <w:r>
              <w:rPr>
                <w:noProof/>
                <w:webHidden/>
              </w:rPr>
              <w:fldChar w:fldCharType="end"/>
            </w:r>
          </w:hyperlink>
        </w:p>
        <w:p w14:paraId="757E5CD7" w14:textId="60AF1478" w:rsidR="00AD5F94" w:rsidRDefault="00AD5F94">
          <w:pPr>
            <w:pStyle w:val="TOC1"/>
            <w:tabs>
              <w:tab w:val="right" w:pos="9350"/>
            </w:tabs>
            <w:rPr>
              <w:rFonts w:asciiTheme="minorHAnsi" w:eastAsiaTheme="minorEastAsia" w:hAnsiTheme="minorHAnsi" w:cstheme="minorBidi"/>
              <w:noProof/>
            </w:rPr>
          </w:pPr>
          <w:hyperlink w:anchor="_Toc94513716" w:history="1">
            <w:r w:rsidRPr="008D4974">
              <w:rPr>
                <w:rStyle w:val="Hyperlink"/>
                <w:noProof/>
              </w:rPr>
              <w:t>EDI statements</w:t>
            </w:r>
            <w:r>
              <w:rPr>
                <w:noProof/>
                <w:webHidden/>
              </w:rPr>
              <w:tab/>
            </w:r>
            <w:r>
              <w:rPr>
                <w:noProof/>
                <w:webHidden/>
              </w:rPr>
              <w:fldChar w:fldCharType="begin"/>
            </w:r>
            <w:r>
              <w:rPr>
                <w:noProof/>
                <w:webHidden/>
              </w:rPr>
              <w:instrText xml:space="preserve"> PAGEREF _Toc94513716 \h </w:instrText>
            </w:r>
            <w:r>
              <w:rPr>
                <w:noProof/>
                <w:webHidden/>
              </w:rPr>
            </w:r>
            <w:r>
              <w:rPr>
                <w:noProof/>
                <w:webHidden/>
              </w:rPr>
              <w:fldChar w:fldCharType="separate"/>
            </w:r>
            <w:r>
              <w:rPr>
                <w:noProof/>
                <w:webHidden/>
              </w:rPr>
              <w:t>4</w:t>
            </w:r>
            <w:r>
              <w:rPr>
                <w:noProof/>
                <w:webHidden/>
              </w:rPr>
              <w:fldChar w:fldCharType="end"/>
            </w:r>
          </w:hyperlink>
        </w:p>
        <w:p w14:paraId="0BBC9447" w14:textId="14B3395B" w:rsidR="00AD5F94" w:rsidRDefault="00AD5F94">
          <w:pPr>
            <w:pStyle w:val="TOC2"/>
            <w:tabs>
              <w:tab w:val="right" w:pos="9350"/>
            </w:tabs>
            <w:rPr>
              <w:rFonts w:asciiTheme="minorHAnsi" w:eastAsiaTheme="minorEastAsia" w:hAnsiTheme="minorHAnsi" w:cstheme="minorBidi"/>
              <w:noProof/>
            </w:rPr>
          </w:pPr>
          <w:hyperlink w:anchor="_Toc94513717" w:history="1">
            <w:r w:rsidRPr="008D4974">
              <w:rPr>
                <w:rStyle w:val="Hyperlink"/>
                <w:noProof/>
              </w:rPr>
              <w:t>NSERC EDI</w:t>
            </w:r>
            <w:r>
              <w:rPr>
                <w:noProof/>
                <w:webHidden/>
              </w:rPr>
              <w:tab/>
            </w:r>
            <w:r>
              <w:rPr>
                <w:noProof/>
                <w:webHidden/>
              </w:rPr>
              <w:fldChar w:fldCharType="begin"/>
            </w:r>
            <w:r>
              <w:rPr>
                <w:noProof/>
                <w:webHidden/>
              </w:rPr>
              <w:instrText xml:space="preserve"> PAGEREF _Toc94513717 \h </w:instrText>
            </w:r>
            <w:r>
              <w:rPr>
                <w:noProof/>
                <w:webHidden/>
              </w:rPr>
            </w:r>
            <w:r>
              <w:rPr>
                <w:noProof/>
                <w:webHidden/>
              </w:rPr>
              <w:fldChar w:fldCharType="separate"/>
            </w:r>
            <w:r>
              <w:rPr>
                <w:noProof/>
                <w:webHidden/>
              </w:rPr>
              <w:t>4</w:t>
            </w:r>
            <w:r>
              <w:rPr>
                <w:noProof/>
                <w:webHidden/>
              </w:rPr>
              <w:fldChar w:fldCharType="end"/>
            </w:r>
          </w:hyperlink>
        </w:p>
        <w:p w14:paraId="5C91181F" w14:textId="649F9B3A" w:rsidR="00AD5F94" w:rsidRDefault="00AD5F94">
          <w:pPr>
            <w:pStyle w:val="TOC2"/>
            <w:tabs>
              <w:tab w:val="right" w:pos="9350"/>
            </w:tabs>
            <w:rPr>
              <w:rFonts w:asciiTheme="minorHAnsi" w:eastAsiaTheme="minorEastAsia" w:hAnsiTheme="minorHAnsi" w:cstheme="minorBidi"/>
              <w:noProof/>
            </w:rPr>
          </w:pPr>
          <w:hyperlink w:anchor="_Toc94513718" w:history="1">
            <w:r w:rsidRPr="008D4974">
              <w:rPr>
                <w:rStyle w:val="Hyperlink"/>
                <w:noProof/>
              </w:rPr>
              <w:t>Government of Canada Best Practices in Equity, Diversity and Inclusion in Research</w:t>
            </w:r>
            <w:r>
              <w:rPr>
                <w:noProof/>
                <w:webHidden/>
              </w:rPr>
              <w:tab/>
            </w:r>
            <w:r>
              <w:rPr>
                <w:noProof/>
                <w:webHidden/>
              </w:rPr>
              <w:fldChar w:fldCharType="begin"/>
            </w:r>
            <w:r>
              <w:rPr>
                <w:noProof/>
                <w:webHidden/>
              </w:rPr>
              <w:instrText xml:space="preserve"> PAGEREF _Toc94513718 \h </w:instrText>
            </w:r>
            <w:r>
              <w:rPr>
                <w:noProof/>
                <w:webHidden/>
              </w:rPr>
            </w:r>
            <w:r>
              <w:rPr>
                <w:noProof/>
                <w:webHidden/>
              </w:rPr>
              <w:fldChar w:fldCharType="separate"/>
            </w:r>
            <w:r>
              <w:rPr>
                <w:noProof/>
                <w:webHidden/>
              </w:rPr>
              <w:t>4</w:t>
            </w:r>
            <w:r>
              <w:rPr>
                <w:noProof/>
                <w:webHidden/>
              </w:rPr>
              <w:fldChar w:fldCharType="end"/>
            </w:r>
          </w:hyperlink>
        </w:p>
        <w:p w14:paraId="45573D2C" w14:textId="1AC3065C" w:rsidR="00AD5F94" w:rsidRDefault="00AD5F94">
          <w:pPr>
            <w:pStyle w:val="TOC1"/>
            <w:tabs>
              <w:tab w:val="right" w:pos="9350"/>
            </w:tabs>
            <w:rPr>
              <w:rFonts w:asciiTheme="minorHAnsi" w:eastAsiaTheme="minorEastAsia" w:hAnsiTheme="minorHAnsi" w:cstheme="minorBidi"/>
              <w:noProof/>
            </w:rPr>
          </w:pPr>
          <w:hyperlink w:anchor="_Toc94513719" w:history="1">
            <w:r w:rsidRPr="008D4974">
              <w:rPr>
                <w:rStyle w:val="Hyperlink"/>
                <w:noProof/>
              </w:rPr>
              <w:t>Training modules/courses/papers</w:t>
            </w:r>
            <w:r>
              <w:rPr>
                <w:noProof/>
                <w:webHidden/>
              </w:rPr>
              <w:tab/>
            </w:r>
            <w:r>
              <w:rPr>
                <w:noProof/>
                <w:webHidden/>
              </w:rPr>
              <w:fldChar w:fldCharType="begin"/>
            </w:r>
            <w:r>
              <w:rPr>
                <w:noProof/>
                <w:webHidden/>
              </w:rPr>
              <w:instrText xml:space="preserve"> PAGEREF _Toc94513719 \h </w:instrText>
            </w:r>
            <w:r>
              <w:rPr>
                <w:noProof/>
                <w:webHidden/>
              </w:rPr>
            </w:r>
            <w:r>
              <w:rPr>
                <w:noProof/>
                <w:webHidden/>
              </w:rPr>
              <w:fldChar w:fldCharType="separate"/>
            </w:r>
            <w:r>
              <w:rPr>
                <w:noProof/>
                <w:webHidden/>
              </w:rPr>
              <w:t>4</w:t>
            </w:r>
            <w:r>
              <w:rPr>
                <w:noProof/>
                <w:webHidden/>
              </w:rPr>
              <w:fldChar w:fldCharType="end"/>
            </w:r>
          </w:hyperlink>
        </w:p>
        <w:p w14:paraId="3ED287A4" w14:textId="54C34B05" w:rsidR="00AD5F94" w:rsidRDefault="00AD5F94">
          <w:pPr>
            <w:pStyle w:val="TOC2"/>
            <w:tabs>
              <w:tab w:val="right" w:pos="9350"/>
            </w:tabs>
            <w:rPr>
              <w:rFonts w:asciiTheme="minorHAnsi" w:eastAsiaTheme="minorEastAsia" w:hAnsiTheme="minorHAnsi" w:cstheme="minorBidi"/>
              <w:noProof/>
            </w:rPr>
          </w:pPr>
          <w:hyperlink w:anchor="_Toc94513720" w:history="1">
            <w:r w:rsidRPr="008D4974">
              <w:rPr>
                <w:rStyle w:val="Hyperlink"/>
                <w:noProof/>
              </w:rPr>
              <w:t>Psychology Department Notes on Inclusive Design and EDI (Summer 2020)</w:t>
            </w:r>
            <w:r>
              <w:rPr>
                <w:noProof/>
                <w:webHidden/>
              </w:rPr>
              <w:tab/>
            </w:r>
            <w:r>
              <w:rPr>
                <w:noProof/>
                <w:webHidden/>
              </w:rPr>
              <w:fldChar w:fldCharType="begin"/>
            </w:r>
            <w:r>
              <w:rPr>
                <w:noProof/>
                <w:webHidden/>
              </w:rPr>
              <w:instrText xml:space="preserve"> PAGEREF _Toc94513720 \h </w:instrText>
            </w:r>
            <w:r>
              <w:rPr>
                <w:noProof/>
                <w:webHidden/>
              </w:rPr>
            </w:r>
            <w:r>
              <w:rPr>
                <w:noProof/>
                <w:webHidden/>
              </w:rPr>
              <w:fldChar w:fldCharType="separate"/>
            </w:r>
            <w:r>
              <w:rPr>
                <w:noProof/>
                <w:webHidden/>
              </w:rPr>
              <w:t>4</w:t>
            </w:r>
            <w:r>
              <w:rPr>
                <w:noProof/>
                <w:webHidden/>
              </w:rPr>
              <w:fldChar w:fldCharType="end"/>
            </w:r>
          </w:hyperlink>
        </w:p>
        <w:p w14:paraId="2DAA836F" w14:textId="0206DC0D" w:rsidR="00AD5F94" w:rsidRDefault="00AD5F94">
          <w:pPr>
            <w:pStyle w:val="TOC2"/>
            <w:tabs>
              <w:tab w:val="right" w:pos="9350"/>
            </w:tabs>
            <w:rPr>
              <w:rFonts w:asciiTheme="minorHAnsi" w:eastAsiaTheme="minorEastAsia" w:hAnsiTheme="minorHAnsi" w:cstheme="minorBidi"/>
              <w:noProof/>
            </w:rPr>
          </w:pPr>
          <w:hyperlink w:anchor="_Toc94513721" w:history="1">
            <w:r w:rsidRPr="008D4974">
              <w:rPr>
                <w:rStyle w:val="Hyperlink"/>
                <w:noProof/>
              </w:rPr>
              <w:t>Getting Started with Equity: A Guide for Academic Department Leaders</w:t>
            </w:r>
            <w:r>
              <w:rPr>
                <w:noProof/>
                <w:webHidden/>
              </w:rPr>
              <w:tab/>
            </w:r>
            <w:r>
              <w:rPr>
                <w:noProof/>
                <w:webHidden/>
              </w:rPr>
              <w:fldChar w:fldCharType="begin"/>
            </w:r>
            <w:r>
              <w:rPr>
                <w:noProof/>
                <w:webHidden/>
              </w:rPr>
              <w:instrText xml:space="preserve"> PAGEREF _Toc94513721 \h </w:instrText>
            </w:r>
            <w:r>
              <w:rPr>
                <w:noProof/>
                <w:webHidden/>
              </w:rPr>
            </w:r>
            <w:r>
              <w:rPr>
                <w:noProof/>
                <w:webHidden/>
              </w:rPr>
              <w:fldChar w:fldCharType="separate"/>
            </w:r>
            <w:r>
              <w:rPr>
                <w:noProof/>
                <w:webHidden/>
              </w:rPr>
              <w:t>4</w:t>
            </w:r>
            <w:r>
              <w:rPr>
                <w:noProof/>
                <w:webHidden/>
              </w:rPr>
              <w:fldChar w:fldCharType="end"/>
            </w:r>
          </w:hyperlink>
        </w:p>
        <w:p w14:paraId="0180FF89" w14:textId="26784BEE" w:rsidR="00AD5F94" w:rsidRDefault="00AD5F94">
          <w:pPr>
            <w:pStyle w:val="TOC2"/>
            <w:tabs>
              <w:tab w:val="right" w:pos="9350"/>
            </w:tabs>
            <w:rPr>
              <w:rFonts w:asciiTheme="minorHAnsi" w:eastAsiaTheme="minorEastAsia" w:hAnsiTheme="minorHAnsi" w:cstheme="minorBidi"/>
              <w:noProof/>
            </w:rPr>
          </w:pPr>
          <w:hyperlink w:anchor="_Toc94513722" w:history="1">
            <w:r w:rsidRPr="008D4974">
              <w:rPr>
                <w:rStyle w:val="Hyperlink"/>
                <w:noProof/>
              </w:rPr>
              <w:t>Socially Just Design in Higher Education: A Series from The Gardner Institute</w:t>
            </w:r>
            <w:r>
              <w:rPr>
                <w:noProof/>
                <w:webHidden/>
              </w:rPr>
              <w:tab/>
            </w:r>
            <w:r>
              <w:rPr>
                <w:noProof/>
                <w:webHidden/>
              </w:rPr>
              <w:fldChar w:fldCharType="begin"/>
            </w:r>
            <w:r>
              <w:rPr>
                <w:noProof/>
                <w:webHidden/>
              </w:rPr>
              <w:instrText xml:space="preserve"> PAGEREF _Toc94513722 \h </w:instrText>
            </w:r>
            <w:r>
              <w:rPr>
                <w:noProof/>
                <w:webHidden/>
              </w:rPr>
            </w:r>
            <w:r>
              <w:rPr>
                <w:noProof/>
                <w:webHidden/>
              </w:rPr>
              <w:fldChar w:fldCharType="separate"/>
            </w:r>
            <w:r>
              <w:rPr>
                <w:noProof/>
                <w:webHidden/>
              </w:rPr>
              <w:t>4</w:t>
            </w:r>
            <w:r>
              <w:rPr>
                <w:noProof/>
                <w:webHidden/>
              </w:rPr>
              <w:fldChar w:fldCharType="end"/>
            </w:r>
          </w:hyperlink>
        </w:p>
        <w:p w14:paraId="4CD7E5D0" w14:textId="470C2007" w:rsidR="00AD5F94" w:rsidRDefault="00AD5F94">
          <w:pPr>
            <w:pStyle w:val="TOC2"/>
            <w:tabs>
              <w:tab w:val="right" w:pos="9350"/>
            </w:tabs>
            <w:rPr>
              <w:rFonts w:asciiTheme="minorHAnsi" w:eastAsiaTheme="minorEastAsia" w:hAnsiTheme="minorHAnsi" w:cstheme="minorBidi"/>
              <w:noProof/>
            </w:rPr>
          </w:pPr>
          <w:hyperlink w:anchor="_Toc94513723" w:history="1">
            <w:r w:rsidRPr="008D4974">
              <w:rPr>
                <w:rStyle w:val="Hyperlink"/>
                <w:noProof/>
              </w:rPr>
              <w:t>Canada Research Chairs Unconscious Bias Training Module</w:t>
            </w:r>
            <w:r>
              <w:rPr>
                <w:noProof/>
                <w:webHidden/>
              </w:rPr>
              <w:tab/>
            </w:r>
            <w:r>
              <w:rPr>
                <w:noProof/>
                <w:webHidden/>
              </w:rPr>
              <w:fldChar w:fldCharType="begin"/>
            </w:r>
            <w:r>
              <w:rPr>
                <w:noProof/>
                <w:webHidden/>
              </w:rPr>
              <w:instrText xml:space="preserve"> PAGEREF _Toc94513723 \h </w:instrText>
            </w:r>
            <w:r>
              <w:rPr>
                <w:noProof/>
                <w:webHidden/>
              </w:rPr>
            </w:r>
            <w:r>
              <w:rPr>
                <w:noProof/>
                <w:webHidden/>
              </w:rPr>
              <w:fldChar w:fldCharType="separate"/>
            </w:r>
            <w:r>
              <w:rPr>
                <w:noProof/>
                <w:webHidden/>
              </w:rPr>
              <w:t>5</w:t>
            </w:r>
            <w:r>
              <w:rPr>
                <w:noProof/>
                <w:webHidden/>
              </w:rPr>
              <w:fldChar w:fldCharType="end"/>
            </w:r>
          </w:hyperlink>
        </w:p>
        <w:p w14:paraId="11983B80" w14:textId="4705D0AD" w:rsidR="00AD5F94" w:rsidRDefault="00AD5F94">
          <w:pPr>
            <w:pStyle w:val="TOC2"/>
            <w:tabs>
              <w:tab w:val="right" w:pos="9350"/>
            </w:tabs>
            <w:rPr>
              <w:rFonts w:asciiTheme="minorHAnsi" w:eastAsiaTheme="minorEastAsia" w:hAnsiTheme="minorHAnsi" w:cstheme="minorBidi"/>
              <w:noProof/>
            </w:rPr>
          </w:pPr>
          <w:hyperlink w:anchor="_Toc94513724" w:history="1">
            <w:r w:rsidRPr="008D4974">
              <w:rPr>
                <w:rStyle w:val="Hyperlink"/>
                <w:noProof/>
              </w:rPr>
              <w:t>Gender-based Analysis Plus training</w:t>
            </w:r>
            <w:r>
              <w:rPr>
                <w:noProof/>
                <w:webHidden/>
              </w:rPr>
              <w:tab/>
            </w:r>
            <w:r>
              <w:rPr>
                <w:noProof/>
                <w:webHidden/>
              </w:rPr>
              <w:fldChar w:fldCharType="begin"/>
            </w:r>
            <w:r>
              <w:rPr>
                <w:noProof/>
                <w:webHidden/>
              </w:rPr>
              <w:instrText xml:space="preserve"> PAGEREF _Toc94513724 \h </w:instrText>
            </w:r>
            <w:r>
              <w:rPr>
                <w:noProof/>
                <w:webHidden/>
              </w:rPr>
            </w:r>
            <w:r>
              <w:rPr>
                <w:noProof/>
                <w:webHidden/>
              </w:rPr>
              <w:fldChar w:fldCharType="separate"/>
            </w:r>
            <w:r>
              <w:rPr>
                <w:noProof/>
                <w:webHidden/>
              </w:rPr>
              <w:t>5</w:t>
            </w:r>
            <w:r>
              <w:rPr>
                <w:noProof/>
                <w:webHidden/>
              </w:rPr>
              <w:fldChar w:fldCharType="end"/>
            </w:r>
          </w:hyperlink>
        </w:p>
        <w:p w14:paraId="182F61C3" w14:textId="0264B813" w:rsidR="00AD5F94" w:rsidRDefault="00AD5F94">
          <w:pPr>
            <w:pStyle w:val="TOC2"/>
            <w:tabs>
              <w:tab w:val="right" w:pos="9350"/>
            </w:tabs>
            <w:rPr>
              <w:rFonts w:asciiTheme="minorHAnsi" w:eastAsiaTheme="minorEastAsia" w:hAnsiTheme="minorHAnsi" w:cstheme="minorBidi"/>
              <w:noProof/>
            </w:rPr>
          </w:pPr>
          <w:hyperlink w:anchor="_Toc94513725" w:history="1">
            <w:r w:rsidRPr="008D4974">
              <w:rPr>
                <w:rStyle w:val="Hyperlink"/>
                <w:noProof/>
              </w:rPr>
              <w:t>Avoiding racial bias in letter of reference writing</w:t>
            </w:r>
            <w:r>
              <w:rPr>
                <w:noProof/>
                <w:webHidden/>
              </w:rPr>
              <w:tab/>
            </w:r>
            <w:r>
              <w:rPr>
                <w:noProof/>
                <w:webHidden/>
              </w:rPr>
              <w:fldChar w:fldCharType="begin"/>
            </w:r>
            <w:r>
              <w:rPr>
                <w:noProof/>
                <w:webHidden/>
              </w:rPr>
              <w:instrText xml:space="preserve"> PAGEREF _Toc94513725 \h </w:instrText>
            </w:r>
            <w:r>
              <w:rPr>
                <w:noProof/>
                <w:webHidden/>
              </w:rPr>
            </w:r>
            <w:r>
              <w:rPr>
                <w:noProof/>
                <w:webHidden/>
              </w:rPr>
              <w:fldChar w:fldCharType="separate"/>
            </w:r>
            <w:r>
              <w:rPr>
                <w:noProof/>
                <w:webHidden/>
              </w:rPr>
              <w:t>5</w:t>
            </w:r>
            <w:r>
              <w:rPr>
                <w:noProof/>
                <w:webHidden/>
              </w:rPr>
              <w:fldChar w:fldCharType="end"/>
            </w:r>
          </w:hyperlink>
        </w:p>
        <w:p w14:paraId="6CC63B85" w14:textId="2DB82E15" w:rsidR="00AD5F94" w:rsidRDefault="00AD5F94">
          <w:pPr>
            <w:pStyle w:val="TOC2"/>
            <w:tabs>
              <w:tab w:val="right" w:pos="9350"/>
            </w:tabs>
            <w:rPr>
              <w:rFonts w:asciiTheme="minorHAnsi" w:eastAsiaTheme="minorEastAsia" w:hAnsiTheme="minorHAnsi" w:cstheme="minorBidi"/>
              <w:noProof/>
            </w:rPr>
          </w:pPr>
          <w:hyperlink w:anchor="_Toc94513726" w:history="1">
            <w:r w:rsidRPr="008D4974">
              <w:rPr>
                <w:rStyle w:val="Hyperlink"/>
                <w:noProof/>
              </w:rPr>
              <w:t>Avoiding gender bias in reference writing</w:t>
            </w:r>
            <w:r>
              <w:rPr>
                <w:noProof/>
                <w:webHidden/>
              </w:rPr>
              <w:tab/>
            </w:r>
            <w:r>
              <w:rPr>
                <w:noProof/>
                <w:webHidden/>
              </w:rPr>
              <w:fldChar w:fldCharType="begin"/>
            </w:r>
            <w:r>
              <w:rPr>
                <w:noProof/>
                <w:webHidden/>
              </w:rPr>
              <w:instrText xml:space="preserve"> PAGEREF _Toc94513726 \h </w:instrText>
            </w:r>
            <w:r>
              <w:rPr>
                <w:noProof/>
                <w:webHidden/>
              </w:rPr>
            </w:r>
            <w:r>
              <w:rPr>
                <w:noProof/>
                <w:webHidden/>
              </w:rPr>
              <w:fldChar w:fldCharType="separate"/>
            </w:r>
            <w:r>
              <w:rPr>
                <w:noProof/>
                <w:webHidden/>
              </w:rPr>
              <w:t>5</w:t>
            </w:r>
            <w:r>
              <w:rPr>
                <w:noProof/>
                <w:webHidden/>
              </w:rPr>
              <w:fldChar w:fldCharType="end"/>
            </w:r>
          </w:hyperlink>
        </w:p>
        <w:p w14:paraId="0BE65AAD" w14:textId="6647C8B3" w:rsidR="00AD5F94" w:rsidRDefault="00AD5F94">
          <w:pPr>
            <w:pStyle w:val="TOC2"/>
            <w:tabs>
              <w:tab w:val="right" w:pos="9350"/>
            </w:tabs>
            <w:rPr>
              <w:rFonts w:asciiTheme="minorHAnsi" w:eastAsiaTheme="minorEastAsia" w:hAnsiTheme="minorHAnsi" w:cstheme="minorBidi"/>
              <w:noProof/>
            </w:rPr>
          </w:pPr>
          <w:hyperlink w:anchor="_Toc94513727" w:history="1">
            <w:r w:rsidRPr="008D4974">
              <w:rPr>
                <w:rStyle w:val="Hyperlink"/>
                <w:noProof/>
              </w:rPr>
              <w:t>Indigenous Canada MOOC</w:t>
            </w:r>
            <w:r>
              <w:rPr>
                <w:noProof/>
                <w:webHidden/>
              </w:rPr>
              <w:tab/>
            </w:r>
            <w:r>
              <w:rPr>
                <w:noProof/>
                <w:webHidden/>
              </w:rPr>
              <w:fldChar w:fldCharType="begin"/>
            </w:r>
            <w:r>
              <w:rPr>
                <w:noProof/>
                <w:webHidden/>
              </w:rPr>
              <w:instrText xml:space="preserve"> PAGEREF _Toc94513727 \h </w:instrText>
            </w:r>
            <w:r>
              <w:rPr>
                <w:noProof/>
                <w:webHidden/>
              </w:rPr>
            </w:r>
            <w:r>
              <w:rPr>
                <w:noProof/>
                <w:webHidden/>
              </w:rPr>
              <w:fldChar w:fldCharType="separate"/>
            </w:r>
            <w:r>
              <w:rPr>
                <w:noProof/>
                <w:webHidden/>
              </w:rPr>
              <w:t>5</w:t>
            </w:r>
            <w:r>
              <w:rPr>
                <w:noProof/>
                <w:webHidden/>
              </w:rPr>
              <w:fldChar w:fldCharType="end"/>
            </w:r>
          </w:hyperlink>
        </w:p>
        <w:p w14:paraId="1F314DFB" w14:textId="46BA9ECC" w:rsidR="00AD5F94" w:rsidRDefault="00AD5F94">
          <w:pPr>
            <w:pStyle w:val="TOC2"/>
            <w:tabs>
              <w:tab w:val="right" w:pos="9350"/>
            </w:tabs>
            <w:rPr>
              <w:rFonts w:asciiTheme="minorHAnsi" w:eastAsiaTheme="minorEastAsia" w:hAnsiTheme="minorHAnsi" w:cstheme="minorBidi"/>
              <w:noProof/>
            </w:rPr>
          </w:pPr>
          <w:hyperlink w:anchor="_Toc94513728" w:history="1">
            <w:r w:rsidRPr="008D4974">
              <w:rPr>
                <w:rStyle w:val="Hyperlink"/>
                <w:noProof/>
              </w:rPr>
              <w:t>UBC Introductory Online Course (5 Modules) on Inclusive Teaching:</w:t>
            </w:r>
            <w:r>
              <w:rPr>
                <w:noProof/>
                <w:webHidden/>
              </w:rPr>
              <w:tab/>
            </w:r>
            <w:r>
              <w:rPr>
                <w:noProof/>
                <w:webHidden/>
              </w:rPr>
              <w:fldChar w:fldCharType="begin"/>
            </w:r>
            <w:r>
              <w:rPr>
                <w:noProof/>
                <w:webHidden/>
              </w:rPr>
              <w:instrText xml:space="preserve"> PAGEREF _Toc94513728 \h </w:instrText>
            </w:r>
            <w:r>
              <w:rPr>
                <w:noProof/>
                <w:webHidden/>
              </w:rPr>
            </w:r>
            <w:r>
              <w:rPr>
                <w:noProof/>
                <w:webHidden/>
              </w:rPr>
              <w:fldChar w:fldCharType="separate"/>
            </w:r>
            <w:r>
              <w:rPr>
                <w:noProof/>
                <w:webHidden/>
              </w:rPr>
              <w:t>5</w:t>
            </w:r>
            <w:r>
              <w:rPr>
                <w:noProof/>
                <w:webHidden/>
              </w:rPr>
              <w:fldChar w:fldCharType="end"/>
            </w:r>
          </w:hyperlink>
        </w:p>
        <w:p w14:paraId="41895353" w14:textId="062BDB2D" w:rsidR="00AD5F94" w:rsidRDefault="00AD5F94">
          <w:pPr>
            <w:pStyle w:val="TOC1"/>
            <w:tabs>
              <w:tab w:val="right" w:pos="9350"/>
            </w:tabs>
            <w:rPr>
              <w:rFonts w:asciiTheme="minorHAnsi" w:eastAsiaTheme="minorEastAsia" w:hAnsiTheme="minorHAnsi" w:cstheme="minorBidi"/>
              <w:noProof/>
            </w:rPr>
          </w:pPr>
          <w:hyperlink w:anchor="_Toc94513729" w:history="1">
            <w:r w:rsidRPr="008D4974">
              <w:rPr>
                <w:rStyle w:val="Hyperlink"/>
                <w:noProof/>
              </w:rPr>
              <w:t>Data papers</w:t>
            </w:r>
            <w:r>
              <w:rPr>
                <w:noProof/>
                <w:webHidden/>
              </w:rPr>
              <w:tab/>
            </w:r>
            <w:r>
              <w:rPr>
                <w:noProof/>
                <w:webHidden/>
              </w:rPr>
              <w:fldChar w:fldCharType="begin"/>
            </w:r>
            <w:r>
              <w:rPr>
                <w:noProof/>
                <w:webHidden/>
              </w:rPr>
              <w:instrText xml:space="preserve"> PAGEREF _Toc94513729 \h </w:instrText>
            </w:r>
            <w:r>
              <w:rPr>
                <w:noProof/>
                <w:webHidden/>
              </w:rPr>
            </w:r>
            <w:r>
              <w:rPr>
                <w:noProof/>
                <w:webHidden/>
              </w:rPr>
              <w:fldChar w:fldCharType="separate"/>
            </w:r>
            <w:r>
              <w:rPr>
                <w:noProof/>
                <w:webHidden/>
              </w:rPr>
              <w:t>5</w:t>
            </w:r>
            <w:r>
              <w:rPr>
                <w:noProof/>
                <w:webHidden/>
              </w:rPr>
              <w:fldChar w:fldCharType="end"/>
            </w:r>
          </w:hyperlink>
        </w:p>
        <w:p w14:paraId="4C4E7962" w14:textId="62F5C410" w:rsidR="00AD5F94" w:rsidRDefault="00AD5F94">
          <w:pPr>
            <w:pStyle w:val="TOC1"/>
            <w:tabs>
              <w:tab w:val="right" w:pos="9350"/>
            </w:tabs>
            <w:rPr>
              <w:rFonts w:asciiTheme="minorHAnsi" w:eastAsiaTheme="minorEastAsia" w:hAnsiTheme="minorHAnsi" w:cstheme="minorBidi"/>
              <w:noProof/>
            </w:rPr>
          </w:pPr>
          <w:hyperlink w:anchor="_Toc94513730" w:history="1">
            <w:r w:rsidRPr="008D4974">
              <w:rPr>
                <w:rStyle w:val="Hyperlink"/>
                <w:noProof/>
              </w:rPr>
              <w:t>Opinions</w:t>
            </w:r>
            <w:r>
              <w:rPr>
                <w:noProof/>
                <w:webHidden/>
              </w:rPr>
              <w:tab/>
            </w:r>
            <w:r>
              <w:rPr>
                <w:noProof/>
                <w:webHidden/>
              </w:rPr>
              <w:fldChar w:fldCharType="begin"/>
            </w:r>
            <w:r>
              <w:rPr>
                <w:noProof/>
                <w:webHidden/>
              </w:rPr>
              <w:instrText xml:space="preserve"> PAGEREF _Toc94513730 \h </w:instrText>
            </w:r>
            <w:r>
              <w:rPr>
                <w:noProof/>
                <w:webHidden/>
              </w:rPr>
            </w:r>
            <w:r>
              <w:rPr>
                <w:noProof/>
                <w:webHidden/>
              </w:rPr>
              <w:fldChar w:fldCharType="separate"/>
            </w:r>
            <w:r>
              <w:rPr>
                <w:noProof/>
                <w:webHidden/>
              </w:rPr>
              <w:t>6</w:t>
            </w:r>
            <w:r>
              <w:rPr>
                <w:noProof/>
                <w:webHidden/>
              </w:rPr>
              <w:fldChar w:fldCharType="end"/>
            </w:r>
          </w:hyperlink>
        </w:p>
        <w:p w14:paraId="79938375" w14:textId="053CE8C8" w:rsidR="00AD5F94" w:rsidRDefault="00AD5F94">
          <w:pPr>
            <w:pStyle w:val="TOC2"/>
            <w:tabs>
              <w:tab w:val="right" w:pos="9350"/>
            </w:tabs>
            <w:rPr>
              <w:rFonts w:asciiTheme="minorHAnsi" w:eastAsiaTheme="minorEastAsia" w:hAnsiTheme="minorHAnsi" w:cstheme="minorBidi"/>
              <w:noProof/>
            </w:rPr>
          </w:pPr>
          <w:hyperlink w:anchor="_Toc94513731" w:history="1">
            <w:r w:rsidRPr="008D4974">
              <w:rPr>
                <w:rStyle w:val="Hyperlink"/>
                <w:noProof/>
              </w:rPr>
              <w:t>How to actually hire for diversity, Forbes, February 2021</w:t>
            </w:r>
            <w:r>
              <w:rPr>
                <w:noProof/>
                <w:webHidden/>
              </w:rPr>
              <w:tab/>
            </w:r>
            <w:r>
              <w:rPr>
                <w:noProof/>
                <w:webHidden/>
              </w:rPr>
              <w:fldChar w:fldCharType="begin"/>
            </w:r>
            <w:r>
              <w:rPr>
                <w:noProof/>
                <w:webHidden/>
              </w:rPr>
              <w:instrText xml:space="preserve"> PAGEREF _Toc94513731 \h </w:instrText>
            </w:r>
            <w:r>
              <w:rPr>
                <w:noProof/>
                <w:webHidden/>
              </w:rPr>
            </w:r>
            <w:r>
              <w:rPr>
                <w:noProof/>
                <w:webHidden/>
              </w:rPr>
              <w:fldChar w:fldCharType="separate"/>
            </w:r>
            <w:r>
              <w:rPr>
                <w:noProof/>
                <w:webHidden/>
              </w:rPr>
              <w:t>6</w:t>
            </w:r>
            <w:r>
              <w:rPr>
                <w:noProof/>
                <w:webHidden/>
              </w:rPr>
              <w:fldChar w:fldCharType="end"/>
            </w:r>
          </w:hyperlink>
        </w:p>
        <w:p w14:paraId="2B271E0F" w14:textId="49955FFB" w:rsidR="00AD5F94" w:rsidRDefault="00AD5F94">
          <w:pPr>
            <w:pStyle w:val="TOC1"/>
            <w:tabs>
              <w:tab w:val="right" w:pos="9350"/>
            </w:tabs>
            <w:rPr>
              <w:rFonts w:asciiTheme="minorHAnsi" w:eastAsiaTheme="minorEastAsia" w:hAnsiTheme="minorHAnsi" w:cstheme="minorBidi"/>
              <w:noProof/>
            </w:rPr>
          </w:pPr>
          <w:hyperlink w:anchor="_Toc94513732" w:history="1">
            <w:r w:rsidRPr="008D4974">
              <w:rPr>
                <w:rStyle w:val="Hyperlink"/>
                <w:noProof/>
              </w:rPr>
              <w:t>Academic resources</w:t>
            </w:r>
            <w:r>
              <w:rPr>
                <w:noProof/>
                <w:webHidden/>
              </w:rPr>
              <w:tab/>
            </w:r>
            <w:r>
              <w:rPr>
                <w:noProof/>
                <w:webHidden/>
              </w:rPr>
              <w:fldChar w:fldCharType="begin"/>
            </w:r>
            <w:r>
              <w:rPr>
                <w:noProof/>
                <w:webHidden/>
              </w:rPr>
              <w:instrText xml:space="preserve"> PAGEREF _Toc94513732 \h </w:instrText>
            </w:r>
            <w:r>
              <w:rPr>
                <w:noProof/>
                <w:webHidden/>
              </w:rPr>
            </w:r>
            <w:r>
              <w:rPr>
                <w:noProof/>
                <w:webHidden/>
              </w:rPr>
              <w:fldChar w:fldCharType="separate"/>
            </w:r>
            <w:r>
              <w:rPr>
                <w:noProof/>
                <w:webHidden/>
              </w:rPr>
              <w:t>6</w:t>
            </w:r>
            <w:r>
              <w:rPr>
                <w:noProof/>
                <w:webHidden/>
              </w:rPr>
              <w:fldChar w:fldCharType="end"/>
            </w:r>
          </w:hyperlink>
        </w:p>
        <w:p w14:paraId="16B8F759" w14:textId="666DCF49" w:rsidR="00AD5F94" w:rsidRDefault="00AD5F94">
          <w:pPr>
            <w:pStyle w:val="TOC2"/>
            <w:tabs>
              <w:tab w:val="right" w:pos="9350"/>
            </w:tabs>
            <w:rPr>
              <w:rFonts w:asciiTheme="minorHAnsi" w:eastAsiaTheme="minorEastAsia" w:hAnsiTheme="minorHAnsi" w:cstheme="minorBidi"/>
              <w:noProof/>
            </w:rPr>
          </w:pPr>
          <w:hyperlink w:anchor="_Toc94513733" w:history="1">
            <w:r w:rsidRPr="008D4974">
              <w:rPr>
                <w:rStyle w:val="Hyperlink"/>
                <w:noProof/>
              </w:rPr>
              <w:t>Spreadsheet of BIPOC-authored Psychology Papers</w:t>
            </w:r>
            <w:r>
              <w:rPr>
                <w:noProof/>
                <w:webHidden/>
              </w:rPr>
              <w:tab/>
            </w:r>
            <w:r>
              <w:rPr>
                <w:noProof/>
                <w:webHidden/>
              </w:rPr>
              <w:fldChar w:fldCharType="begin"/>
            </w:r>
            <w:r>
              <w:rPr>
                <w:noProof/>
                <w:webHidden/>
              </w:rPr>
              <w:instrText xml:space="preserve"> PAGEREF _Toc94513733 \h </w:instrText>
            </w:r>
            <w:r>
              <w:rPr>
                <w:noProof/>
                <w:webHidden/>
              </w:rPr>
            </w:r>
            <w:r>
              <w:rPr>
                <w:noProof/>
                <w:webHidden/>
              </w:rPr>
              <w:fldChar w:fldCharType="separate"/>
            </w:r>
            <w:r>
              <w:rPr>
                <w:noProof/>
                <w:webHidden/>
              </w:rPr>
              <w:t>6</w:t>
            </w:r>
            <w:r>
              <w:rPr>
                <w:noProof/>
                <w:webHidden/>
              </w:rPr>
              <w:fldChar w:fldCharType="end"/>
            </w:r>
          </w:hyperlink>
        </w:p>
        <w:p w14:paraId="50F5D943" w14:textId="7ED66C1C" w:rsidR="00AD5F94" w:rsidRDefault="00AD5F94">
          <w:pPr>
            <w:pStyle w:val="TOC2"/>
            <w:tabs>
              <w:tab w:val="right" w:pos="9350"/>
            </w:tabs>
            <w:rPr>
              <w:rFonts w:asciiTheme="minorHAnsi" w:eastAsiaTheme="minorEastAsia" w:hAnsiTheme="minorHAnsi" w:cstheme="minorBidi"/>
              <w:noProof/>
            </w:rPr>
          </w:pPr>
          <w:hyperlink w:anchor="_Toc94513734" w:history="1">
            <w:r w:rsidRPr="008D4974">
              <w:rPr>
                <w:rStyle w:val="Hyperlink"/>
                <w:noProof/>
              </w:rPr>
              <w:t>100 ways to Indigenize and decolonize academic programs and courses Dr. Shauneen Pete</w:t>
            </w:r>
            <w:r>
              <w:rPr>
                <w:noProof/>
                <w:webHidden/>
              </w:rPr>
              <w:tab/>
            </w:r>
            <w:r>
              <w:rPr>
                <w:noProof/>
                <w:webHidden/>
              </w:rPr>
              <w:fldChar w:fldCharType="begin"/>
            </w:r>
            <w:r>
              <w:rPr>
                <w:noProof/>
                <w:webHidden/>
              </w:rPr>
              <w:instrText xml:space="preserve"> PAGEREF _Toc94513734 \h </w:instrText>
            </w:r>
            <w:r>
              <w:rPr>
                <w:noProof/>
                <w:webHidden/>
              </w:rPr>
            </w:r>
            <w:r>
              <w:rPr>
                <w:noProof/>
                <w:webHidden/>
              </w:rPr>
              <w:fldChar w:fldCharType="separate"/>
            </w:r>
            <w:r>
              <w:rPr>
                <w:noProof/>
                <w:webHidden/>
              </w:rPr>
              <w:t>7</w:t>
            </w:r>
            <w:r>
              <w:rPr>
                <w:noProof/>
                <w:webHidden/>
              </w:rPr>
              <w:fldChar w:fldCharType="end"/>
            </w:r>
          </w:hyperlink>
        </w:p>
        <w:p w14:paraId="029CC792" w14:textId="035C1DF3" w:rsidR="00AD5F94" w:rsidRDefault="00AD5F94">
          <w:pPr>
            <w:pStyle w:val="TOC2"/>
            <w:tabs>
              <w:tab w:val="right" w:pos="9350"/>
            </w:tabs>
            <w:rPr>
              <w:rFonts w:asciiTheme="minorHAnsi" w:eastAsiaTheme="minorEastAsia" w:hAnsiTheme="minorHAnsi" w:cstheme="minorBidi"/>
              <w:noProof/>
            </w:rPr>
          </w:pPr>
          <w:hyperlink w:anchor="_Toc94513735" w:history="1">
            <w:r w:rsidRPr="008D4974">
              <w:rPr>
                <w:rStyle w:val="Hyperlink"/>
                <w:noProof/>
              </w:rPr>
              <w:t xml:space="preserve">Wilbiks, J (2021) Indigenizing the Introduction to Psychology Course: Initial Course Content Suggestions and Call for Collaboration. </w:t>
            </w:r>
            <w:r w:rsidRPr="008D4974">
              <w:rPr>
                <w:rStyle w:val="Hyperlink"/>
                <w:i/>
                <w:noProof/>
              </w:rPr>
              <w:t>Canadian Psychology</w:t>
            </w:r>
            <w:r w:rsidRPr="008D4974">
              <w:rPr>
                <w:rStyle w:val="Hyperlink"/>
                <w:noProof/>
              </w:rPr>
              <w:t>, 62, 391-399</w:t>
            </w:r>
            <w:r>
              <w:rPr>
                <w:noProof/>
                <w:webHidden/>
              </w:rPr>
              <w:tab/>
            </w:r>
            <w:r>
              <w:rPr>
                <w:noProof/>
                <w:webHidden/>
              </w:rPr>
              <w:fldChar w:fldCharType="begin"/>
            </w:r>
            <w:r>
              <w:rPr>
                <w:noProof/>
                <w:webHidden/>
              </w:rPr>
              <w:instrText xml:space="preserve"> PAGEREF _Toc94513735 \h </w:instrText>
            </w:r>
            <w:r>
              <w:rPr>
                <w:noProof/>
                <w:webHidden/>
              </w:rPr>
            </w:r>
            <w:r>
              <w:rPr>
                <w:noProof/>
                <w:webHidden/>
              </w:rPr>
              <w:fldChar w:fldCharType="separate"/>
            </w:r>
            <w:r>
              <w:rPr>
                <w:noProof/>
                <w:webHidden/>
              </w:rPr>
              <w:t>7</w:t>
            </w:r>
            <w:r>
              <w:rPr>
                <w:noProof/>
                <w:webHidden/>
              </w:rPr>
              <w:fldChar w:fldCharType="end"/>
            </w:r>
          </w:hyperlink>
        </w:p>
        <w:p w14:paraId="0000002B" w14:textId="7D9E52AC" w:rsidR="00207E5F" w:rsidRDefault="00BD7D29">
          <w:pPr>
            <w:tabs>
              <w:tab w:val="right" w:pos="9360"/>
            </w:tabs>
            <w:spacing w:before="60" w:after="80" w:line="240" w:lineRule="auto"/>
            <w:ind w:left="360"/>
          </w:pPr>
          <w:r>
            <w:fldChar w:fldCharType="end"/>
          </w:r>
        </w:p>
      </w:sdtContent>
    </w:sdt>
    <w:p w14:paraId="0000002C" w14:textId="77777777" w:rsidR="00207E5F" w:rsidRDefault="00207E5F">
      <w:pPr>
        <w:pStyle w:val="Heading1"/>
      </w:pPr>
    </w:p>
    <w:p w14:paraId="0000002D" w14:textId="77777777" w:rsidR="00207E5F" w:rsidRDefault="00BD7D29">
      <w:pPr>
        <w:pStyle w:val="Heading1"/>
      </w:pPr>
      <w:bookmarkStart w:id="2" w:name="_Toc94513691"/>
      <w:r>
        <w:t>Podcast episodes</w:t>
      </w:r>
      <w:bookmarkEnd w:id="2"/>
    </w:p>
    <w:p w14:paraId="0000002E" w14:textId="77777777" w:rsidR="00207E5F" w:rsidRDefault="00BD7D29">
      <w:pPr>
        <w:pStyle w:val="Heading2"/>
      </w:pPr>
      <w:bookmarkStart w:id="3" w:name="_Toc94513692"/>
      <w:r>
        <w:t>Speaking of Psychology: Does diversity training work? Episode 120: Does diversity training work?</w:t>
      </w:r>
      <w:bookmarkEnd w:id="3"/>
      <w:r>
        <w:t xml:space="preserve"> </w:t>
      </w:r>
    </w:p>
    <w:p w14:paraId="0000002F" w14:textId="77777777" w:rsidR="00207E5F" w:rsidRDefault="00BD7D29">
      <w:r>
        <w:t xml:space="preserve">In our increasingly diverse country, many workplaces have implemented diversity training programs aimed at fostering cohesion, mutual respect and understanding among employees of different backgrounds. Calvin Lai, PhD, an assistant professor of psychology at Washington University in St. Louis, discusses what we can learn from psychological research about whether diversity training works and what makes for effective training. </w:t>
      </w:r>
    </w:p>
    <w:p w14:paraId="00000030" w14:textId="77777777" w:rsidR="00207E5F" w:rsidRDefault="00AD5F94">
      <w:pPr>
        <w:rPr>
          <w:color w:val="0000FF"/>
          <w:u w:val="single"/>
        </w:rPr>
      </w:pPr>
      <w:hyperlink r:id="rId7">
        <w:r w:rsidR="00BD7D29">
          <w:rPr>
            <w:color w:val="0000FF"/>
            <w:u w:val="single"/>
          </w:rPr>
          <w:t>https://www.apa.org/research/action/speaking-of-psychology/diversity-training</w:t>
        </w:r>
      </w:hyperlink>
    </w:p>
    <w:p w14:paraId="00000031" w14:textId="77777777" w:rsidR="00207E5F" w:rsidRDefault="00BD7D29">
      <w:pPr>
        <w:rPr>
          <w:rFonts w:ascii="Arial" w:eastAsia="Arial" w:hAnsi="Arial" w:cs="Arial"/>
        </w:rPr>
      </w:pPr>
      <w:bookmarkStart w:id="4" w:name="_heading=h.3znysh7" w:colFirst="0" w:colLast="0"/>
      <w:bookmarkEnd w:id="4"/>
      <w:r>
        <w:rPr>
          <w:rFonts w:ascii="Arial" w:eastAsia="Arial" w:hAnsi="Arial" w:cs="Arial"/>
        </w:rPr>
        <w:t>Quirks &amp; Quarks 20 Sept 2019 Glass obstacle course: Why so few women hold top STEM spots</w:t>
      </w:r>
    </w:p>
    <w:p w14:paraId="00000032" w14:textId="77777777" w:rsidR="00207E5F" w:rsidRDefault="00AD5F94">
      <w:pPr>
        <w:rPr>
          <w:color w:val="1155CC"/>
          <w:u w:val="single"/>
        </w:rPr>
      </w:pPr>
      <w:hyperlink r:id="rId8">
        <w:r w:rsidR="00BD7D29">
          <w:rPr>
            <w:color w:val="1155CC"/>
            <w:u w:val="single"/>
          </w:rPr>
          <w:t>https://www.cbc.ca/radio/quirks/july-25-2020-women-in-science-special-how-science-has-done-women-wrong-1.5291077/glass-obstacle-course-why-so-few-women-hold-top-stem-spots-1.5291082</w:t>
        </w:r>
      </w:hyperlink>
    </w:p>
    <w:p w14:paraId="00000033" w14:textId="77777777" w:rsidR="00207E5F" w:rsidRDefault="00BD7D29">
      <w:pPr>
        <w:pStyle w:val="Heading2"/>
      </w:pPr>
      <w:bookmarkStart w:id="5" w:name="_Toc94513693"/>
      <w:r>
        <w:t>Teaching in Higher Ed podcast series</w:t>
      </w:r>
      <w:bookmarkEnd w:id="5"/>
    </w:p>
    <w:p w14:paraId="00000034" w14:textId="77777777" w:rsidR="00207E5F" w:rsidRDefault="00BD7D29">
      <w:pPr>
        <w:pStyle w:val="Heading3"/>
      </w:pPr>
      <w:bookmarkStart w:id="6" w:name="_Toc94513694"/>
      <w:r>
        <w:t>Culturally Responsive Online Teaching</w:t>
      </w:r>
      <w:bookmarkEnd w:id="6"/>
    </w:p>
    <w:p w14:paraId="00000035" w14:textId="77777777" w:rsidR="00207E5F" w:rsidRDefault="00AD5F94">
      <w:pPr>
        <w:rPr>
          <w:rFonts w:ascii="Times New Roman" w:eastAsia="Times New Roman" w:hAnsi="Times New Roman" w:cs="Times New Roman"/>
          <w:sz w:val="24"/>
          <w:szCs w:val="24"/>
        </w:rPr>
      </w:pPr>
      <w:hyperlink r:id="rId9">
        <w:r w:rsidR="00BD7D29">
          <w:rPr>
            <w:color w:val="000000"/>
            <w:u w:val="single"/>
          </w:rPr>
          <w:t xml:space="preserve"> </w:t>
        </w:r>
      </w:hyperlink>
      <w:hyperlink r:id="rId10">
        <w:r w:rsidR="00BD7D29">
          <w:rPr>
            <w:color w:val="1155CC"/>
            <w:u w:val="single"/>
          </w:rPr>
          <w:t>https://teachinginhighered.com/podcast/culturally-responsive-online-teaching/</w:t>
        </w:r>
      </w:hyperlink>
    </w:p>
    <w:p w14:paraId="00000036" w14:textId="77777777" w:rsidR="00207E5F" w:rsidRDefault="00BD7D29">
      <w:pPr>
        <w:pStyle w:val="Heading3"/>
        <w:rPr>
          <w:rFonts w:ascii="Times New Roman" w:eastAsia="Times New Roman" w:hAnsi="Times New Roman" w:cs="Times New Roman"/>
          <w:sz w:val="24"/>
          <w:szCs w:val="24"/>
        </w:rPr>
      </w:pPr>
      <w:bookmarkStart w:id="7" w:name="_Toc94513695"/>
      <w:r>
        <w:t>Transformative Inclusion</w:t>
      </w:r>
      <w:bookmarkEnd w:id="7"/>
      <w:r>
        <w:rPr>
          <w:u w:val="single"/>
        </w:rPr>
        <w:t xml:space="preserve"> </w:t>
      </w:r>
    </w:p>
    <w:p w14:paraId="00000037" w14:textId="77777777" w:rsidR="00207E5F" w:rsidRDefault="00BD7D29">
      <w:pPr>
        <w:rPr>
          <w:rFonts w:ascii="Times New Roman" w:eastAsia="Times New Roman" w:hAnsi="Times New Roman" w:cs="Times New Roman"/>
          <w:sz w:val="24"/>
          <w:szCs w:val="24"/>
        </w:rPr>
      </w:pPr>
      <w:r>
        <w:rPr>
          <w:color w:val="1155CC"/>
          <w:u w:val="single"/>
        </w:rPr>
        <w:t>https://teachinginhighered.com/podcast/transformative-inclusion/</w:t>
      </w:r>
    </w:p>
    <w:p w14:paraId="00000038" w14:textId="77777777" w:rsidR="00207E5F" w:rsidRDefault="00BD7D29">
      <w:pPr>
        <w:pStyle w:val="Heading3"/>
      </w:pPr>
      <w:bookmarkStart w:id="8" w:name="_Toc94513696"/>
      <w:r>
        <w:t>Filling the Equity Gap in STEM fields</w:t>
      </w:r>
      <w:bookmarkEnd w:id="8"/>
    </w:p>
    <w:p w14:paraId="00000039" w14:textId="77777777" w:rsidR="00207E5F" w:rsidRDefault="00AD5F94">
      <w:pPr>
        <w:rPr>
          <w:rFonts w:ascii="Times New Roman" w:eastAsia="Times New Roman" w:hAnsi="Times New Roman" w:cs="Times New Roman"/>
          <w:sz w:val="24"/>
          <w:szCs w:val="24"/>
        </w:rPr>
      </w:pPr>
      <w:hyperlink r:id="rId11">
        <w:r w:rsidR="00BD7D29">
          <w:rPr>
            <w:color w:val="1155CC"/>
            <w:u w:val="single"/>
          </w:rPr>
          <w:t>https://teachinginhighered.com/podcast/filling-the-equity-gap-in-stem-fields/</w:t>
        </w:r>
      </w:hyperlink>
    </w:p>
    <w:p w14:paraId="0000003A" w14:textId="77777777" w:rsidR="00207E5F" w:rsidRDefault="00BD7D29">
      <w:pPr>
        <w:pStyle w:val="Heading3"/>
      </w:pPr>
      <w:bookmarkStart w:id="9" w:name="_Toc94513697"/>
      <w:r>
        <w:t>Meeting the Moment Through Inclusive Teaching:</w:t>
      </w:r>
      <w:bookmarkEnd w:id="9"/>
    </w:p>
    <w:p w14:paraId="0000003B" w14:textId="77777777" w:rsidR="00207E5F" w:rsidRDefault="00BD7D29">
      <w:pPr>
        <w:rPr>
          <w:rFonts w:ascii="Times New Roman" w:eastAsia="Times New Roman" w:hAnsi="Times New Roman" w:cs="Times New Roman"/>
          <w:sz w:val="24"/>
          <w:szCs w:val="24"/>
        </w:rPr>
      </w:pPr>
      <w:r>
        <w:rPr>
          <w:color w:val="000000"/>
        </w:rPr>
        <w:t xml:space="preserve"> </w:t>
      </w:r>
      <w:hyperlink r:id="rId12">
        <w:r>
          <w:rPr>
            <w:color w:val="000000"/>
            <w:u w:val="single"/>
          </w:rPr>
          <w:t> </w:t>
        </w:r>
      </w:hyperlink>
      <w:hyperlink r:id="rId13">
        <w:r>
          <w:rPr>
            <w:color w:val="1155CC"/>
            <w:u w:val="single"/>
          </w:rPr>
          <w:t>https://teachinginhighered.com/podcast/meeting-the-moment-through-inclusive-teaching/</w:t>
        </w:r>
      </w:hyperlink>
    </w:p>
    <w:p w14:paraId="0000003C" w14:textId="77777777" w:rsidR="00207E5F" w:rsidRDefault="00BD7D29">
      <w:pPr>
        <w:pStyle w:val="Heading3"/>
      </w:pPr>
      <w:bookmarkStart w:id="10" w:name="_Toc94513698"/>
      <w:r>
        <w:rPr>
          <w:color w:val="000000"/>
        </w:rPr>
        <w:t>Inclusive Excellence</w:t>
      </w:r>
      <w:bookmarkEnd w:id="10"/>
      <w:r>
        <w:fldChar w:fldCharType="begin"/>
      </w:r>
      <w:r>
        <w:instrText xml:space="preserve"> HYPERLINK "https://teachinginhighered.com/podcast/culturally-responsive-online-teaching/" </w:instrText>
      </w:r>
      <w:r>
        <w:fldChar w:fldCharType="separate"/>
      </w:r>
    </w:p>
    <w:p w14:paraId="0000003D" w14:textId="77777777" w:rsidR="00207E5F" w:rsidRDefault="00BD7D29">
      <w:pPr>
        <w:rPr>
          <w:rFonts w:ascii="Times New Roman" w:eastAsia="Times New Roman" w:hAnsi="Times New Roman" w:cs="Times New Roman"/>
          <w:sz w:val="24"/>
          <w:szCs w:val="24"/>
        </w:rPr>
      </w:pPr>
      <w:r>
        <w:fldChar w:fldCharType="end"/>
      </w:r>
      <w:hyperlink r:id="rId14">
        <w:r>
          <w:rPr>
            <w:color w:val="1155CC"/>
            <w:u w:val="single"/>
          </w:rPr>
          <w:t>https://teachinginhighered.com/podcast/inclusive-excellence/</w:t>
        </w:r>
      </w:hyperlink>
    </w:p>
    <w:p w14:paraId="0000003E" w14:textId="77777777" w:rsidR="00207E5F" w:rsidRDefault="00BD7D29">
      <w:pPr>
        <w:pStyle w:val="Heading3"/>
      </w:pPr>
      <w:bookmarkStart w:id="11" w:name="_Toc94513699"/>
      <w:r>
        <w:t>Equity in STEM</w:t>
      </w:r>
      <w:bookmarkEnd w:id="11"/>
    </w:p>
    <w:p w14:paraId="0000003F" w14:textId="77777777" w:rsidR="00207E5F" w:rsidRDefault="00AD5F94">
      <w:pPr>
        <w:rPr>
          <w:rFonts w:ascii="Times New Roman" w:eastAsia="Times New Roman" w:hAnsi="Times New Roman" w:cs="Times New Roman"/>
          <w:sz w:val="24"/>
          <w:szCs w:val="24"/>
        </w:rPr>
      </w:pPr>
      <w:hyperlink r:id="rId15">
        <w:r w:rsidR="00BD7D29">
          <w:rPr>
            <w:color w:val="000000"/>
            <w:u w:val="single"/>
          </w:rPr>
          <w:t xml:space="preserve"> </w:t>
        </w:r>
      </w:hyperlink>
      <w:hyperlink r:id="rId16">
        <w:r w:rsidR="00BD7D29">
          <w:rPr>
            <w:color w:val="1155CC"/>
            <w:u w:val="single"/>
          </w:rPr>
          <w:t>https://teachinginhighered.com/podcast/equity-in-stem/</w:t>
        </w:r>
      </w:hyperlink>
    </w:p>
    <w:p w14:paraId="00000040" w14:textId="77777777" w:rsidR="00207E5F" w:rsidRDefault="00BD7D29">
      <w:pPr>
        <w:pStyle w:val="Heading3"/>
      </w:pPr>
      <w:bookmarkStart w:id="12" w:name="_Toc94513700"/>
      <w:r>
        <w:t>Inclusified Teaching Evaluation</w:t>
      </w:r>
      <w:bookmarkEnd w:id="12"/>
    </w:p>
    <w:p w14:paraId="00000041" w14:textId="77777777" w:rsidR="00207E5F" w:rsidRDefault="00AD5F94">
      <w:pPr>
        <w:rPr>
          <w:rFonts w:ascii="Times New Roman" w:eastAsia="Times New Roman" w:hAnsi="Times New Roman" w:cs="Times New Roman"/>
          <w:sz w:val="24"/>
          <w:szCs w:val="24"/>
        </w:rPr>
      </w:pPr>
      <w:hyperlink r:id="rId17">
        <w:r w:rsidR="00BD7D29">
          <w:rPr>
            <w:color w:val="000000"/>
            <w:u w:val="single"/>
          </w:rPr>
          <w:t xml:space="preserve"> </w:t>
        </w:r>
      </w:hyperlink>
      <w:hyperlink r:id="rId18">
        <w:r w:rsidR="00BD7D29">
          <w:rPr>
            <w:color w:val="1155CC"/>
            <w:u w:val="single"/>
          </w:rPr>
          <w:t>https://teachinginhighered.com/podcast/inclusified-teaching-evaluation/</w:t>
        </w:r>
      </w:hyperlink>
    </w:p>
    <w:p w14:paraId="00000042" w14:textId="77777777" w:rsidR="00207E5F" w:rsidRDefault="00BD7D29">
      <w:pPr>
        <w:pStyle w:val="Heading3"/>
      </w:pPr>
      <w:bookmarkStart w:id="13" w:name="_Toc94513701"/>
      <w:r>
        <w:t>Inclusive Practices Through Digital Accessibility:</w:t>
      </w:r>
      <w:bookmarkEnd w:id="13"/>
    </w:p>
    <w:p w14:paraId="00000043" w14:textId="77777777" w:rsidR="00207E5F" w:rsidRDefault="00AD5F94">
      <w:pPr>
        <w:rPr>
          <w:rFonts w:ascii="Times New Roman" w:eastAsia="Times New Roman" w:hAnsi="Times New Roman" w:cs="Times New Roman"/>
          <w:sz w:val="24"/>
          <w:szCs w:val="24"/>
        </w:rPr>
      </w:pPr>
      <w:hyperlink r:id="rId19">
        <w:r w:rsidR="00BD7D29">
          <w:rPr>
            <w:color w:val="000000"/>
            <w:u w:val="single"/>
          </w:rPr>
          <w:t xml:space="preserve"> </w:t>
        </w:r>
      </w:hyperlink>
      <w:hyperlink r:id="rId20">
        <w:r w:rsidR="00BD7D29">
          <w:rPr>
            <w:color w:val="1155CC"/>
            <w:u w:val="single"/>
          </w:rPr>
          <w:t>https://teachinginhighered.com/podcast/inclusive-practices-through-digital-accessibility/</w:t>
        </w:r>
      </w:hyperlink>
    </w:p>
    <w:p w14:paraId="00000044" w14:textId="77777777" w:rsidR="00207E5F" w:rsidRDefault="00BD7D29">
      <w:pPr>
        <w:pStyle w:val="Heading3"/>
      </w:pPr>
      <w:bookmarkStart w:id="14" w:name="_Toc94513702"/>
      <w:r>
        <w:t>Inclusive Pedagogy:</w:t>
      </w:r>
      <w:bookmarkEnd w:id="14"/>
    </w:p>
    <w:p w14:paraId="00000045" w14:textId="77777777" w:rsidR="00207E5F" w:rsidRDefault="00AD5F94">
      <w:pPr>
        <w:rPr>
          <w:rFonts w:ascii="Times New Roman" w:eastAsia="Times New Roman" w:hAnsi="Times New Roman" w:cs="Times New Roman"/>
          <w:sz w:val="24"/>
          <w:szCs w:val="24"/>
        </w:rPr>
      </w:pPr>
      <w:hyperlink r:id="rId21">
        <w:r w:rsidR="00BD7D29">
          <w:rPr>
            <w:color w:val="000000"/>
            <w:u w:val="single"/>
          </w:rPr>
          <w:t xml:space="preserve"> </w:t>
        </w:r>
      </w:hyperlink>
      <w:hyperlink r:id="rId22">
        <w:r w:rsidR="00BD7D29">
          <w:rPr>
            <w:color w:val="1155CC"/>
            <w:u w:val="single"/>
          </w:rPr>
          <w:t>https://teachinginhighered.com/podcast/inclusive-pedagogy/</w:t>
        </w:r>
      </w:hyperlink>
    </w:p>
    <w:p w14:paraId="00000046" w14:textId="77777777" w:rsidR="00207E5F" w:rsidRDefault="00BD7D29">
      <w:pPr>
        <w:pStyle w:val="Heading3"/>
      </w:pPr>
      <w:bookmarkStart w:id="15" w:name="_Toc94513703"/>
      <w:r>
        <w:t>A Student's Perspective:</w:t>
      </w:r>
      <w:bookmarkEnd w:id="15"/>
    </w:p>
    <w:p w14:paraId="00000047" w14:textId="77777777" w:rsidR="00207E5F" w:rsidRDefault="00AD5F94">
      <w:pPr>
        <w:rPr>
          <w:rFonts w:ascii="Times New Roman" w:eastAsia="Times New Roman" w:hAnsi="Times New Roman" w:cs="Times New Roman"/>
          <w:sz w:val="24"/>
          <w:szCs w:val="24"/>
        </w:rPr>
      </w:pPr>
      <w:hyperlink r:id="rId23">
        <w:r w:rsidR="00BD7D29">
          <w:rPr>
            <w:color w:val="000000"/>
            <w:u w:val="single"/>
          </w:rPr>
          <w:t xml:space="preserve"> </w:t>
        </w:r>
      </w:hyperlink>
      <w:hyperlink r:id="rId24">
        <w:r w:rsidR="00BD7D29">
          <w:rPr>
            <w:color w:val="1155CC"/>
            <w:u w:val="single"/>
          </w:rPr>
          <w:t>https://teachinginhighered.com/podcast/a-students-perspective/</w:t>
        </w:r>
      </w:hyperlink>
    </w:p>
    <w:p w14:paraId="00000048" w14:textId="77777777" w:rsidR="00207E5F" w:rsidRDefault="00BD7D29">
      <w:pPr>
        <w:pStyle w:val="Heading3"/>
      </w:pPr>
      <w:bookmarkStart w:id="16" w:name="_Toc94513704"/>
      <w:r>
        <w:t>Removing Learning Barriers with Universal Design for Learning (UDL):</w:t>
      </w:r>
      <w:bookmarkEnd w:id="16"/>
    </w:p>
    <w:p w14:paraId="00000049" w14:textId="77777777" w:rsidR="00207E5F" w:rsidRDefault="00AD5F94">
      <w:pPr>
        <w:rPr>
          <w:rFonts w:ascii="Times New Roman" w:eastAsia="Times New Roman" w:hAnsi="Times New Roman" w:cs="Times New Roman"/>
          <w:sz w:val="24"/>
          <w:szCs w:val="24"/>
        </w:rPr>
      </w:pPr>
      <w:hyperlink r:id="rId25">
        <w:r w:rsidR="00BD7D29">
          <w:rPr>
            <w:color w:val="000000"/>
            <w:u w:val="single"/>
          </w:rPr>
          <w:t xml:space="preserve"> </w:t>
        </w:r>
      </w:hyperlink>
      <w:hyperlink r:id="rId26">
        <w:r w:rsidR="00BD7D29">
          <w:rPr>
            <w:color w:val="1155CC"/>
            <w:u w:val="single"/>
          </w:rPr>
          <w:t>https://teachinginhighered.com/podcast/removing-learning-barriers-with-universal-design-for-learning-udl/</w:t>
        </w:r>
      </w:hyperlink>
    </w:p>
    <w:p w14:paraId="0000004A" w14:textId="77777777" w:rsidR="00207E5F" w:rsidRDefault="00BD7D29">
      <w:pPr>
        <w:pStyle w:val="Heading3"/>
      </w:pPr>
      <w:bookmarkStart w:id="17" w:name="_Toc94513705"/>
      <w:r>
        <w:t>Fostering Inclusion in Our Teaching:</w:t>
      </w:r>
      <w:bookmarkEnd w:id="17"/>
    </w:p>
    <w:p w14:paraId="0000004B" w14:textId="77777777" w:rsidR="00207E5F" w:rsidRDefault="00AD5F94">
      <w:pPr>
        <w:rPr>
          <w:rFonts w:ascii="Times New Roman" w:eastAsia="Times New Roman" w:hAnsi="Times New Roman" w:cs="Times New Roman"/>
          <w:sz w:val="24"/>
          <w:szCs w:val="24"/>
        </w:rPr>
      </w:pPr>
      <w:hyperlink r:id="rId27">
        <w:r w:rsidR="00BD7D29">
          <w:rPr>
            <w:color w:val="000000"/>
            <w:u w:val="single"/>
          </w:rPr>
          <w:t xml:space="preserve"> </w:t>
        </w:r>
      </w:hyperlink>
      <w:hyperlink r:id="rId28">
        <w:r w:rsidR="00BD7D29">
          <w:rPr>
            <w:color w:val="1155CC"/>
            <w:u w:val="single"/>
          </w:rPr>
          <w:t>https://teachinginhighered.com/podcast/fostering-inclusion-in-our-teaching/</w:t>
        </w:r>
      </w:hyperlink>
    </w:p>
    <w:p w14:paraId="0000004C" w14:textId="77777777" w:rsidR="00207E5F" w:rsidRDefault="00BD7D29">
      <w:pPr>
        <w:pStyle w:val="Heading3"/>
      </w:pPr>
      <w:bookmarkStart w:id="18" w:name="_Toc94513706"/>
      <w:r>
        <w:t>Mental Health on the College Campus:</w:t>
      </w:r>
      <w:bookmarkEnd w:id="18"/>
    </w:p>
    <w:p w14:paraId="0000004D" w14:textId="77777777" w:rsidR="00207E5F" w:rsidRDefault="00AD5F94">
      <w:pPr>
        <w:rPr>
          <w:rFonts w:ascii="Times New Roman" w:eastAsia="Times New Roman" w:hAnsi="Times New Roman" w:cs="Times New Roman"/>
          <w:sz w:val="24"/>
          <w:szCs w:val="24"/>
        </w:rPr>
      </w:pPr>
      <w:hyperlink r:id="rId29">
        <w:r w:rsidR="00BD7D29">
          <w:rPr>
            <w:color w:val="000000"/>
            <w:u w:val="single"/>
          </w:rPr>
          <w:t xml:space="preserve"> </w:t>
        </w:r>
      </w:hyperlink>
      <w:hyperlink r:id="rId30">
        <w:r w:rsidR="00BD7D29">
          <w:rPr>
            <w:color w:val="1155CC"/>
            <w:u w:val="single"/>
          </w:rPr>
          <w:t>https://teachinginhighered.com/podcast/mental-health-on-the-college-campus/</w:t>
        </w:r>
      </w:hyperlink>
    </w:p>
    <w:p w14:paraId="0000004E" w14:textId="77777777" w:rsidR="00207E5F" w:rsidRDefault="00BD7D29">
      <w:pPr>
        <w:pStyle w:val="Heading3"/>
      </w:pPr>
      <w:bookmarkStart w:id="19" w:name="_Toc94513707"/>
      <w:r>
        <w:t>Interactivity and Inclusivity Can Help Close the Achievement Gap:</w:t>
      </w:r>
      <w:bookmarkEnd w:id="19"/>
    </w:p>
    <w:p w14:paraId="0000004F" w14:textId="77777777" w:rsidR="00207E5F" w:rsidRDefault="00AD5F94">
      <w:hyperlink r:id="rId31">
        <w:r w:rsidR="00BD7D29">
          <w:rPr>
            <w:u w:val="single"/>
          </w:rPr>
          <w:t xml:space="preserve"> </w:t>
        </w:r>
      </w:hyperlink>
      <w:hyperlink r:id="rId32">
        <w:r w:rsidR="00BD7D29">
          <w:rPr>
            <w:color w:val="1155CC"/>
            <w:u w:val="single"/>
          </w:rPr>
          <w:t>https://teachinginhighered.com/podcast/how-interactivity-and-inclusivity-can-help-close-the-achievement-gap/</w:t>
        </w:r>
      </w:hyperlink>
    </w:p>
    <w:p w14:paraId="00000050" w14:textId="77777777" w:rsidR="00207E5F" w:rsidRDefault="00BD7D29">
      <w:pPr>
        <w:pStyle w:val="Heading3"/>
      </w:pPr>
      <w:bookmarkStart w:id="20" w:name="_Toc94513708"/>
      <w:r>
        <w:t>Diversity and Inclusion - How Does Higher Ed Rate?:</w:t>
      </w:r>
      <w:bookmarkEnd w:id="20"/>
    </w:p>
    <w:bookmarkStart w:id="21" w:name="_heading=h.1y810tw" w:colFirst="0" w:colLast="0"/>
    <w:bookmarkEnd w:id="21"/>
    <w:p w14:paraId="00000051" w14:textId="77777777" w:rsidR="00207E5F" w:rsidRDefault="00BD7D29">
      <w:pPr>
        <w:ind w:left="45"/>
      </w:pPr>
      <w:r>
        <w:fldChar w:fldCharType="begin"/>
      </w:r>
      <w:r>
        <w:instrText xml:space="preserve"> HYPERLINK "https://teachinginhighered.com/podcast/diversity-inclusion-higher-ed-rate/" \h </w:instrText>
      </w:r>
      <w:r>
        <w:fldChar w:fldCharType="separate"/>
      </w:r>
      <w:r>
        <w:rPr>
          <w:color w:val="0000FF"/>
          <w:u w:val="single"/>
        </w:rPr>
        <w:t>https://teachinginhighered.com/podcast/diversity-inclusion-higher-ed-rate/</w:t>
      </w:r>
      <w:r>
        <w:rPr>
          <w:color w:val="0000FF"/>
          <w:u w:val="single"/>
        </w:rPr>
        <w:fldChar w:fldCharType="end"/>
      </w:r>
      <w:r>
        <w:fldChar w:fldCharType="begin"/>
      </w:r>
      <w:r>
        <w:instrText xml:space="preserve"> HYPERLINK "https://teachinginhighered.com/podcast/diversity-inclusion-higher-ed-rate/" </w:instrText>
      </w:r>
      <w:r>
        <w:fldChar w:fldCharType="separate"/>
      </w:r>
    </w:p>
    <w:p w14:paraId="00000052" w14:textId="77777777" w:rsidR="00207E5F" w:rsidRDefault="00BD7D29">
      <w:pPr>
        <w:pStyle w:val="Heading1"/>
      </w:pPr>
      <w:r>
        <w:fldChar w:fldCharType="end"/>
      </w:r>
      <w:bookmarkStart w:id="22" w:name="_Toc94513709"/>
      <w:r>
        <w:t>Videos</w:t>
      </w:r>
      <w:bookmarkEnd w:id="22"/>
    </w:p>
    <w:p w14:paraId="00000053" w14:textId="77777777" w:rsidR="00207E5F" w:rsidRDefault="00BD7D29">
      <w:pPr>
        <w:pStyle w:val="Heading2"/>
      </w:pPr>
      <w:bookmarkStart w:id="23" w:name="_Toc94513710"/>
      <w:r>
        <w:t>SMRTS webinar – BIPOC Experiences in STEM: Confronting Racism in Academia</w:t>
      </w:r>
      <w:bookmarkEnd w:id="23"/>
      <w:r>
        <w:t xml:space="preserve"> </w:t>
      </w:r>
    </w:p>
    <w:p w14:paraId="00000054" w14:textId="77777777" w:rsidR="00207E5F" w:rsidRDefault="00AD5F94">
      <w:hyperlink r:id="rId33">
        <w:r w:rsidR="00BD7D29">
          <w:rPr>
            <w:color w:val="1155CC"/>
            <w:u w:val="single"/>
          </w:rPr>
          <w:t>https://youtu.be/jYnIvnfHaBg</w:t>
        </w:r>
      </w:hyperlink>
    </w:p>
    <w:p w14:paraId="00000055" w14:textId="77777777" w:rsidR="00207E5F" w:rsidRDefault="00BD7D29">
      <w:pPr>
        <w:pStyle w:val="Heading2"/>
      </w:pPr>
      <w:bookmarkStart w:id="24" w:name="_Toc94513711"/>
      <w:r>
        <w:t>Writing effective EDI statements – Dr. Lisa Willis (2hrs)</w:t>
      </w:r>
      <w:bookmarkEnd w:id="24"/>
    </w:p>
    <w:p w14:paraId="00000056" w14:textId="77777777" w:rsidR="00207E5F" w:rsidRDefault="00AD5F94">
      <w:hyperlink r:id="rId34">
        <w:r w:rsidR="00BD7D29">
          <w:rPr>
            <w:color w:val="1155CC"/>
            <w:u w:val="single"/>
          </w:rPr>
          <w:t>https://www.youtube.com/watch?v=4L6SlIlc1Vo&amp;t=1s&amp;ab_channel=OfficeofResearchandInnovationServicesUWindsor</w:t>
        </w:r>
      </w:hyperlink>
    </w:p>
    <w:p w14:paraId="00000057" w14:textId="77777777" w:rsidR="00207E5F" w:rsidRDefault="00BD7D29">
      <w:r>
        <w:t>Writing effective EDI statements workshop – EDI statements are now required for tricouncil funding applications but most scientists do not know what goes into one. Additionally, scientists who are used to working with facts and figures cannot adequately write these statements without knowing what the literature says about EDI in science. Join Dr. Lisa Willis from the University of Alberta for a session which will provide researchers with the knowledge to write outstanding EDI statements, all based on the scientific literature. It includes information about the rationale for working with diverse scientific teams, the current numbers for diversity in Canadian STEM, and the controlled studies demonstrating bias in STEM. We will also discuss mechanisms for integrating good EDI principles with the daily lab environment and how to incorporate this information into effective EDI statements.</w:t>
      </w:r>
    </w:p>
    <w:p w14:paraId="00000058" w14:textId="77777777" w:rsidR="00207E5F" w:rsidRDefault="00BD7D29">
      <w:pPr>
        <w:pStyle w:val="Heading2"/>
        <w:rPr>
          <w:rFonts w:ascii="Times New Roman" w:eastAsia="Times New Roman" w:hAnsi="Times New Roman" w:cs="Times New Roman"/>
          <w:sz w:val="24"/>
          <w:szCs w:val="24"/>
        </w:rPr>
      </w:pPr>
      <w:bookmarkStart w:id="25" w:name="_Toc94513712"/>
      <w:r>
        <w:t>TED Talk: Dena Simmons - How Students of Color Confront Imposter Syndrome</w:t>
      </w:r>
      <w:bookmarkEnd w:id="25"/>
    </w:p>
    <w:p w14:paraId="00000059" w14:textId="77777777" w:rsidR="00207E5F" w:rsidRDefault="00AD5F94">
      <w:pPr>
        <w:rPr>
          <w:rFonts w:ascii="Times New Roman" w:eastAsia="Times New Roman" w:hAnsi="Times New Roman" w:cs="Times New Roman"/>
          <w:sz w:val="24"/>
          <w:szCs w:val="24"/>
        </w:rPr>
      </w:pPr>
      <w:hyperlink r:id="rId35">
        <w:r w:rsidR="00BD7D29">
          <w:rPr>
            <w:color w:val="1155CC"/>
            <w:u w:val="single"/>
          </w:rPr>
          <w:t>https://www.ted.com/talks/dena_simmons_how_students_of_color_confront_impostor_syndrome</w:t>
        </w:r>
      </w:hyperlink>
    </w:p>
    <w:p w14:paraId="0000005A" w14:textId="77777777" w:rsidR="00207E5F" w:rsidRDefault="00BD7D29">
      <w:pPr>
        <w:pStyle w:val="Heading2"/>
        <w:rPr>
          <w:rFonts w:ascii="Times New Roman" w:eastAsia="Times New Roman" w:hAnsi="Times New Roman" w:cs="Times New Roman"/>
          <w:sz w:val="24"/>
          <w:szCs w:val="24"/>
        </w:rPr>
      </w:pPr>
      <w:bookmarkStart w:id="26" w:name="_Toc94513713"/>
      <w:r>
        <w:t>TED Talk: Kimberle Crenshaw - The Urgency of Intersectionality</w:t>
      </w:r>
      <w:bookmarkEnd w:id="26"/>
    </w:p>
    <w:p w14:paraId="0000005B" w14:textId="77777777" w:rsidR="00207E5F" w:rsidRDefault="00AD5F94">
      <w:pPr>
        <w:rPr>
          <w:rFonts w:ascii="Times New Roman" w:eastAsia="Times New Roman" w:hAnsi="Times New Roman" w:cs="Times New Roman"/>
          <w:sz w:val="24"/>
          <w:szCs w:val="24"/>
        </w:rPr>
      </w:pPr>
      <w:hyperlink r:id="rId36">
        <w:r w:rsidR="00BD7D29">
          <w:rPr>
            <w:color w:val="1155CC"/>
            <w:u w:val="single"/>
          </w:rPr>
          <w:t>https://www.ted.com/talks/kimberle_crenshaw_the_urgency_of_intersectionality</w:t>
        </w:r>
      </w:hyperlink>
    </w:p>
    <w:p w14:paraId="0000005C" w14:textId="77777777" w:rsidR="00207E5F" w:rsidRDefault="00BD7D29">
      <w:pPr>
        <w:pStyle w:val="Heading2"/>
        <w:tabs>
          <w:tab w:val="right" w:pos="9350"/>
        </w:tabs>
        <w:spacing w:after="100"/>
      </w:pPr>
      <w:bookmarkStart w:id="27" w:name="_Toc94513714"/>
      <w:r>
        <w:t>Gender Pronouns, Teaching and Learning, and Cultures of Respect - Keynote by Tommy Mayberry</w:t>
      </w:r>
      <w:bookmarkEnd w:id="27"/>
    </w:p>
    <w:p w14:paraId="0000005D" w14:textId="6454C705" w:rsidR="00207E5F" w:rsidRDefault="00AD5F94">
      <w:pPr>
        <w:tabs>
          <w:tab w:val="right" w:pos="9350"/>
        </w:tabs>
        <w:spacing w:after="100" w:line="240" w:lineRule="auto"/>
        <w:rPr>
          <w:color w:val="1155CC"/>
          <w:u w:val="single"/>
        </w:rPr>
      </w:pPr>
      <w:hyperlink r:id="rId37">
        <w:r w:rsidR="00BD7D29">
          <w:rPr>
            <w:color w:val="1155CC"/>
            <w:u w:val="single"/>
          </w:rPr>
          <w:t>https://youtu.be/Z4fm6DmpLK8</w:t>
        </w:r>
      </w:hyperlink>
    </w:p>
    <w:p w14:paraId="097C06FE" w14:textId="51E6DF50" w:rsidR="00C74D7B" w:rsidRDefault="00C74D7B" w:rsidP="00C74D7B">
      <w:pPr>
        <w:pStyle w:val="Heading2"/>
      </w:pPr>
      <w:bookmarkStart w:id="28" w:name="_Toc94513715"/>
      <w:r>
        <w:t>Indigenous Ally Panel and Reconciliation Circle</w:t>
      </w:r>
      <w:bookmarkEnd w:id="28"/>
      <w:r>
        <w:t xml:space="preserve"> </w:t>
      </w:r>
    </w:p>
    <w:p w14:paraId="2111ED76" w14:textId="58D2476F" w:rsidR="00C74D7B" w:rsidRDefault="00C74D7B" w:rsidP="00C74D7B">
      <w:r>
        <w:t>16 June 2021, University of Alberta</w:t>
      </w:r>
    </w:p>
    <w:p w14:paraId="160B4CF0" w14:textId="20A5B736" w:rsidR="00C74D7B" w:rsidRPr="00C74D7B" w:rsidRDefault="00AD5F94" w:rsidP="00C74D7B">
      <w:hyperlink r:id="rId38" w:history="1">
        <w:r w:rsidR="00C74D7B" w:rsidRPr="00C74D7B">
          <w:rPr>
            <w:rStyle w:val="Hyperlink"/>
          </w:rPr>
          <w:t>https://www.youtube.com/watch?v=l6hRr9asf0U</w:t>
        </w:r>
      </w:hyperlink>
    </w:p>
    <w:p w14:paraId="0000005E" w14:textId="77777777" w:rsidR="00207E5F" w:rsidRDefault="00BD7D29">
      <w:pPr>
        <w:pStyle w:val="Heading1"/>
      </w:pPr>
      <w:bookmarkStart w:id="29" w:name="_Toc94513716"/>
      <w:r>
        <w:t>EDI statements</w:t>
      </w:r>
      <w:bookmarkEnd w:id="29"/>
      <w:r>
        <w:t xml:space="preserve"> </w:t>
      </w:r>
    </w:p>
    <w:p w14:paraId="0000005F" w14:textId="77777777" w:rsidR="00207E5F" w:rsidRDefault="00BD7D29">
      <w:pPr>
        <w:pStyle w:val="Heading2"/>
      </w:pPr>
      <w:bookmarkStart w:id="30" w:name="_Toc94513717"/>
      <w:r>
        <w:t>NSERC EDI</w:t>
      </w:r>
      <w:bookmarkEnd w:id="30"/>
    </w:p>
    <w:p w14:paraId="00000060" w14:textId="77777777" w:rsidR="00207E5F" w:rsidRDefault="00BD7D29">
      <w:r>
        <w:rPr>
          <w:color w:val="000000"/>
        </w:rPr>
        <w:t xml:space="preserve"> </w:t>
      </w:r>
      <w:hyperlink r:id="rId39">
        <w:r>
          <w:rPr>
            <w:color w:val="0000FF"/>
            <w:u w:val="single"/>
          </w:rPr>
          <w:t>http://www.nserc-crsng.gc.ca/NSERC-CRSNG/EDI-EDI/index_eng.asp</w:t>
        </w:r>
      </w:hyperlink>
    </w:p>
    <w:p w14:paraId="00000061" w14:textId="77777777" w:rsidR="00207E5F" w:rsidRDefault="00BD7D29">
      <w:pPr>
        <w:pStyle w:val="Heading2"/>
      </w:pPr>
      <w:bookmarkStart w:id="31" w:name="_Toc94513718"/>
      <w:r>
        <w:t>Government of Canada Best Practices in Equity, Diversity and Inclusion in Research</w:t>
      </w:r>
      <w:bookmarkEnd w:id="31"/>
    </w:p>
    <w:p w14:paraId="00000062" w14:textId="77777777" w:rsidR="00207E5F" w:rsidRDefault="00AD5F94">
      <w:hyperlink r:id="rId40">
        <w:r w:rsidR="00BD7D29">
          <w:rPr>
            <w:color w:val="0000FF"/>
            <w:u w:val="single"/>
          </w:rPr>
          <w:t>https://www.sshrc-crsh.gc.ca/funding-financement/nfrf-fnfr/edi-eng.aspx</w:t>
        </w:r>
      </w:hyperlink>
    </w:p>
    <w:p w14:paraId="00000063" w14:textId="77777777" w:rsidR="00207E5F" w:rsidRDefault="00BD7D29">
      <w:pPr>
        <w:pStyle w:val="Heading1"/>
      </w:pPr>
      <w:bookmarkStart w:id="32" w:name="_Toc94513719"/>
      <w:r>
        <w:t>Training modules/courses/papers</w:t>
      </w:r>
      <w:bookmarkEnd w:id="32"/>
    </w:p>
    <w:p w14:paraId="00000064" w14:textId="77777777" w:rsidR="00207E5F" w:rsidRDefault="00BD7D29">
      <w:pPr>
        <w:pStyle w:val="Heading2"/>
      </w:pPr>
      <w:bookmarkStart w:id="33" w:name="_Toc94513720"/>
      <w:r>
        <w:t>Psychology Department Notes on Inclusive Design and EDI (Summer 2020)</w:t>
      </w:r>
      <w:bookmarkEnd w:id="33"/>
    </w:p>
    <w:p w14:paraId="00000065" w14:textId="77777777" w:rsidR="00207E5F" w:rsidRDefault="00AD5F94">
      <w:hyperlink r:id="rId41">
        <w:r w:rsidR="00BD7D29">
          <w:rPr>
            <w:color w:val="1155CC"/>
            <w:u w:val="single"/>
          </w:rPr>
          <w:t>https://drive.google.com/file/d/1_vw3jHOTDxoxUQPsn4R5_zLrJPwNA6Ho/view?usp=sharing</w:t>
        </w:r>
      </w:hyperlink>
    </w:p>
    <w:p w14:paraId="00000066" w14:textId="77777777" w:rsidR="00207E5F" w:rsidRDefault="00BD7D29">
      <w:pPr>
        <w:pStyle w:val="Heading2"/>
        <w:spacing w:after="240"/>
      </w:pPr>
      <w:bookmarkStart w:id="34" w:name="_Toc94513721"/>
      <w:r>
        <w:t>Getting Started with Equity: A Guide for Academic Department Leaders</w:t>
      </w:r>
      <w:bookmarkEnd w:id="34"/>
    </w:p>
    <w:p w14:paraId="00000067" w14:textId="77777777" w:rsidR="00207E5F" w:rsidRDefault="00AD5F94">
      <w:pPr>
        <w:spacing w:after="240"/>
        <w:rPr>
          <w:color w:val="1155CC"/>
          <w:u w:val="single"/>
        </w:rPr>
      </w:pPr>
      <w:hyperlink r:id="rId42">
        <w:r w:rsidR="00BD7D29">
          <w:rPr>
            <w:color w:val="1155CC"/>
            <w:u w:val="single"/>
          </w:rPr>
          <w:t>https://www.everylearnereverywhere.org/resources/getting-started-with-equity-a-guide-for-academic-department-leaders/</w:t>
        </w:r>
      </w:hyperlink>
    </w:p>
    <w:p w14:paraId="00000068" w14:textId="77777777" w:rsidR="00207E5F" w:rsidRDefault="00BD7D29">
      <w:pPr>
        <w:pStyle w:val="Heading2"/>
      </w:pPr>
      <w:bookmarkStart w:id="35" w:name="_Toc94513722"/>
      <w:r>
        <w:t>Socially Just Design in Higher Education: A Series from The Gardner Institute</w:t>
      </w:r>
      <w:bookmarkEnd w:id="35"/>
      <w:r>
        <w:t xml:space="preserve"> </w:t>
      </w:r>
    </w:p>
    <w:p w14:paraId="00000069" w14:textId="77777777" w:rsidR="00207E5F" w:rsidRDefault="00BD7D29">
      <w:pPr>
        <w:spacing w:after="240"/>
      </w:pPr>
      <w:r>
        <w:t xml:space="preserve">– a series of recorded modules. Fee required past the first module. </w:t>
      </w:r>
    </w:p>
    <w:p w14:paraId="0000006A" w14:textId="77777777" w:rsidR="00207E5F" w:rsidRDefault="00AD5F94">
      <w:hyperlink r:id="rId43">
        <w:r w:rsidR="00BD7D29">
          <w:rPr>
            <w:color w:val="1155CC"/>
            <w:u w:val="single"/>
          </w:rPr>
          <w:t>https://www.jngi.org/socially-just-design</w:t>
        </w:r>
      </w:hyperlink>
      <w:r w:rsidR="00BD7D29">
        <w:t xml:space="preserve"> </w:t>
      </w:r>
    </w:p>
    <w:p w14:paraId="0000006B" w14:textId="77777777" w:rsidR="00207E5F" w:rsidRDefault="00BD7D29">
      <w:pPr>
        <w:pStyle w:val="Heading2"/>
      </w:pPr>
      <w:bookmarkStart w:id="36" w:name="_Toc94513723"/>
      <w:r>
        <w:t>Canada Research Chairs Unconscious Bias Training Module</w:t>
      </w:r>
      <w:bookmarkEnd w:id="36"/>
    </w:p>
    <w:p w14:paraId="0000006C" w14:textId="77777777" w:rsidR="00207E5F" w:rsidRDefault="00AD5F94">
      <w:hyperlink r:id="rId44">
        <w:r w:rsidR="00BD7D29">
          <w:rPr>
            <w:color w:val="0000FF"/>
            <w:u w:val="single"/>
          </w:rPr>
          <w:t>https://www.chairs-chaires.gc.ca/program-programme/equity-equite/bias/module-eng.aspx?pedisable=false</w:t>
        </w:r>
      </w:hyperlink>
    </w:p>
    <w:p w14:paraId="0000006D" w14:textId="77777777" w:rsidR="00207E5F" w:rsidRDefault="00BD7D29">
      <w:pPr>
        <w:pStyle w:val="Heading2"/>
      </w:pPr>
      <w:bookmarkStart w:id="37" w:name="_Toc94513724"/>
      <w:r>
        <w:t>Gender-based Analysis Plus training</w:t>
      </w:r>
      <w:bookmarkEnd w:id="37"/>
    </w:p>
    <w:p w14:paraId="0000006E" w14:textId="77777777" w:rsidR="00207E5F" w:rsidRDefault="00AD5F94">
      <w:hyperlink r:id="rId45">
        <w:r w:rsidR="00BD7D29">
          <w:rPr>
            <w:color w:val="0000FF"/>
            <w:u w:val="single"/>
          </w:rPr>
          <w:t>https://cfc-swc.gc.ca/gba-acs/course-cours-en.html</w:t>
        </w:r>
      </w:hyperlink>
    </w:p>
    <w:p w14:paraId="0000006F" w14:textId="77777777" w:rsidR="00207E5F" w:rsidRDefault="00BD7D29">
      <w:pPr>
        <w:pStyle w:val="Heading2"/>
      </w:pPr>
      <w:bookmarkStart w:id="38" w:name="_Toc94513725"/>
      <w:r>
        <w:t>Avoiding racial bias in letter of reference writing</w:t>
      </w:r>
      <w:bookmarkEnd w:id="38"/>
    </w:p>
    <w:p w14:paraId="00000070" w14:textId="77777777" w:rsidR="00207E5F" w:rsidRDefault="00AD5F94">
      <w:hyperlink r:id="rId46">
        <w:r w:rsidR="00BD7D29">
          <w:rPr>
            <w:color w:val="0000FF"/>
            <w:u w:val="single"/>
          </w:rPr>
          <w:t>https://mail.google.com/mail/u/0/#search/EDI/FMfcgxwKjTNZfgdlDHBdSDVfmQQkHjfg?projector=1&amp;messagePartId=0.1</w:t>
        </w:r>
      </w:hyperlink>
    </w:p>
    <w:p w14:paraId="00000071" w14:textId="77777777" w:rsidR="00207E5F" w:rsidRDefault="00BD7D29">
      <w:pPr>
        <w:pStyle w:val="Heading2"/>
      </w:pPr>
      <w:bookmarkStart w:id="39" w:name="_Toc94513726"/>
      <w:r>
        <w:t>Avoiding gender bias in reference writing</w:t>
      </w:r>
      <w:bookmarkEnd w:id="39"/>
    </w:p>
    <w:p w14:paraId="00000072" w14:textId="77777777" w:rsidR="00207E5F" w:rsidRDefault="00AD5F94">
      <w:pPr>
        <w:rPr>
          <w:color w:val="0000FF"/>
          <w:u w:val="single"/>
        </w:rPr>
      </w:pPr>
      <w:hyperlink r:id="rId47">
        <w:r w:rsidR="00BD7D29">
          <w:rPr>
            <w:color w:val="0000FF"/>
            <w:u w:val="single"/>
          </w:rPr>
          <w:t>https://csw.arizona.edu/sites/default/files/avoiding_gender_bias_in_letter_of_reference_writing.pdf?fbclid=IwAR3PhCJTQ3CLnaz4Gc5fbhyG0sJfSWt693yH2YUTpoaDkaVXhhDTYbtdnlQ</w:t>
        </w:r>
      </w:hyperlink>
    </w:p>
    <w:p w14:paraId="00000073" w14:textId="77777777" w:rsidR="00207E5F" w:rsidRDefault="00BD7D29">
      <w:pPr>
        <w:pStyle w:val="Heading2"/>
      </w:pPr>
      <w:bookmarkStart w:id="40" w:name="_Toc94513727"/>
      <w:r>
        <w:t>Indigenous Canada MOOC</w:t>
      </w:r>
      <w:bookmarkEnd w:id="40"/>
    </w:p>
    <w:p w14:paraId="00000074" w14:textId="77777777" w:rsidR="00207E5F" w:rsidRDefault="00BD7D29">
      <w:pPr>
        <w:rPr>
          <w:rFonts w:ascii="Times New Roman" w:eastAsia="Times New Roman" w:hAnsi="Times New Roman" w:cs="Times New Roman"/>
          <w:sz w:val="24"/>
          <w:szCs w:val="24"/>
        </w:rPr>
      </w:pPr>
      <w:r>
        <w:t xml:space="preserve">Created by the U of A and offered for free through Coursera.  </w:t>
      </w:r>
      <w:hyperlink r:id="rId48" w:anchor="faq">
        <w:r>
          <w:rPr>
            <w:rFonts w:ascii="Arial" w:eastAsia="Arial" w:hAnsi="Arial" w:cs="Arial"/>
            <w:color w:val="1155CC"/>
            <w:u w:val="single"/>
          </w:rPr>
          <w:t>https://www.coursera.org/learn/indigenous-canada?page=2&amp;index=prod_all_products_term_optimization#faq</w:t>
        </w:r>
      </w:hyperlink>
    </w:p>
    <w:p w14:paraId="00000075" w14:textId="77777777" w:rsidR="00207E5F" w:rsidRDefault="00207E5F">
      <w:pPr>
        <w:spacing w:after="0" w:line="240" w:lineRule="auto"/>
        <w:rPr>
          <w:rFonts w:ascii="Times New Roman" w:eastAsia="Times New Roman" w:hAnsi="Times New Roman" w:cs="Times New Roman"/>
          <w:sz w:val="24"/>
          <w:szCs w:val="24"/>
        </w:rPr>
      </w:pPr>
    </w:p>
    <w:p w14:paraId="00000076" w14:textId="77777777" w:rsidR="00207E5F" w:rsidRDefault="00BD7D29">
      <w:pPr>
        <w:pStyle w:val="Heading2"/>
      </w:pPr>
      <w:bookmarkStart w:id="41" w:name="_Toc94513728"/>
      <w:r>
        <w:t>UBC Introductory Online Course (5 Modules) on Inclusive Teaching:</w:t>
      </w:r>
      <w:bookmarkEnd w:id="41"/>
      <w:r>
        <w:t xml:space="preserve"> </w:t>
      </w:r>
    </w:p>
    <w:p w14:paraId="00000077" w14:textId="77777777" w:rsidR="00207E5F" w:rsidRDefault="00AD5F94">
      <w:hyperlink r:id="rId49">
        <w:r w:rsidR="00BD7D29">
          <w:rPr>
            <w:color w:val="1155CC"/>
            <w:u w:val="single"/>
          </w:rPr>
          <w:t>https://inclusiveteaching.ctlt.ubc.ca/resources/resources-for-faculty/</w:t>
        </w:r>
      </w:hyperlink>
    </w:p>
    <w:p w14:paraId="00000078" w14:textId="77777777" w:rsidR="00207E5F" w:rsidRDefault="00BD7D29">
      <w:pPr>
        <w:pStyle w:val="Heading1"/>
      </w:pPr>
      <w:bookmarkStart w:id="42" w:name="_Toc94513729"/>
      <w:r>
        <w:t>Data papers</w:t>
      </w:r>
      <w:bookmarkEnd w:id="42"/>
    </w:p>
    <w:p w14:paraId="00000079" w14:textId="77777777" w:rsidR="00207E5F" w:rsidRDefault="00BD7D29">
      <w:r>
        <w:t xml:space="preserve">Archer L, Dewitt J, Osborne J. (2015). </w:t>
      </w:r>
      <w:hyperlink r:id="rId50">
        <w:r>
          <w:rPr>
            <w:color w:val="0000FF"/>
            <w:u w:val="single"/>
          </w:rPr>
          <w:t>Is Science for Us? Black Students’ and Parents’ Views of Science and Science Careers</w:t>
        </w:r>
      </w:hyperlink>
      <w:r>
        <w:t>. Sci Educ, 99(2):199-237.</w:t>
      </w:r>
    </w:p>
    <w:p w14:paraId="0000007A" w14:textId="77777777" w:rsidR="00207E5F" w:rsidRDefault="00BD7D29">
      <w:r>
        <w:t xml:space="preserve">Eaton, A.A., Saunders, J.F., Jacobson, R.K. et al. (2020). </w:t>
      </w:r>
      <w:hyperlink r:id="rId51">
        <w:r>
          <w:rPr>
            <w:color w:val="0000FF"/>
            <w:u w:val="single"/>
          </w:rPr>
          <w:t>How Gender and Race Stereotypes Impact the Advancement of Scholars in STEM: Professors’ Biased Evaluations of Physics and Biology Post-Doctoral Candidates</w:t>
        </w:r>
      </w:hyperlink>
      <w:r>
        <w:t>. Sex Roles 82, 127–141.</w:t>
      </w:r>
    </w:p>
    <w:p w14:paraId="0000007B" w14:textId="77777777" w:rsidR="00207E5F" w:rsidRDefault="00BD7D29">
      <w:r>
        <w:t xml:space="preserve">Franco, MC, Helal, L, Cenci, MS, Moher, D (2021) The Impact of Gender on Researchers’ Assessment:A Randomized Controlled Trial. </w:t>
      </w:r>
      <w:r>
        <w:rPr>
          <w:i/>
        </w:rPr>
        <w:t xml:space="preserve">Journal of Clinical Epidemiology. </w:t>
      </w:r>
      <w:hyperlink r:id="rId52">
        <w:r>
          <w:rPr>
            <w:color w:val="0000FF"/>
            <w:u w:val="single"/>
          </w:rPr>
          <w:t>https://doi.org/10.1016/j.jclinepi.2021.05.026</w:t>
        </w:r>
      </w:hyperlink>
    </w:p>
    <w:p w14:paraId="0000007C" w14:textId="77777777" w:rsidR="00207E5F" w:rsidRDefault="00BD7D29">
      <w:r>
        <w:t xml:space="preserve">Roberts SO, Bareket-Shavit C, Dollins FA, Goldie PD, Mortenson E. (2020). </w:t>
      </w:r>
      <w:hyperlink r:id="rId53">
        <w:r>
          <w:rPr>
            <w:color w:val="0000FF"/>
            <w:u w:val="single"/>
          </w:rPr>
          <w:t>Racial Inequality in Psychological Research: Trends of the Past and Recommendations for the Future</w:t>
        </w:r>
      </w:hyperlink>
      <w:r>
        <w:t>. Perspect Psychol Sci, 15(6):1295-1309.</w:t>
      </w:r>
    </w:p>
    <w:p w14:paraId="0000007D" w14:textId="77777777" w:rsidR="00207E5F" w:rsidRDefault="00BD7D29">
      <w:r>
        <w:t xml:space="preserve">MacNell, L, Driscoll, A, &amp; Hunt, AN (2015). </w:t>
      </w:r>
      <w:hyperlink r:id="rId54">
        <w:r>
          <w:rPr>
            <w:color w:val="0000FF"/>
            <w:u w:val="single"/>
          </w:rPr>
          <w:t>What’s in a Name: Exposing Gender Bias in Student Ratings of Teaching</w:t>
        </w:r>
      </w:hyperlink>
      <w:r>
        <w:t>. Innovative Higher Education, 40, 291-303.</w:t>
      </w:r>
    </w:p>
    <w:p w14:paraId="0000007E" w14:textId="77777777" w:rsidR="00207E5F" w:rsidRDefault="00BD7D29">
      <w:r>
        <w:t xml:space="preserve">Schmader, T., Whitehead, J., &amp; Wysocki, V. H. (2007). </w:t>
      </w:r>
      <w:hyperlink r:id="rId55">
        <w:r>
          <w:rPr>
            <w:color w:val="0000FF"/>
            <w:u w:val="single"/>
          </w:rPr>
          <w:t>A Linguistic Comparison of Letters of Recommendation for Male and Female Chemistry and Biochemistry Job Applicants</w:t>
        </w:r>
      </w:hyperlink>
      <w:r>
        <w:t>. Sex roles, 57(7-8), 509–514.</w:t>
      </w:r>
    </w:p>
    <w:p w14:paraId="0000007F" w14:textId="77777777" w:rsidR="00207E5F" w:rsidRDefault="00BD7D29">
      <w:r>
        <w:t xml:space="preserve">Rivera, LA, Tilcsik, A (2019) </w:t>
      </w:r>
      <w:hyperlink r:id="rId56" w:anchor=":~:text=https%3A//doi.org/10.1177/1745691620927709">
        <w:r>
          <w:rPr>
            <w:color w:val="0000FF"/>
            <w:u w:val="single"/>
          </w:rPr>
          <w:t>Scaling Down Inequality: Rating Scales, Gender Bias, and the Architecture of Evaluation</w:t>
        </w:r>
      </w:hyperlink>
      <w:r>
        <w:t>. American Sociological Review, Vol. 84(2) 248 –274.</w:t>
      </w:r>
    </w:p>
    <w:p w14:paraId="00000080" w14:textId="77777777" w:rsidR="00207E5F" w:rsidRDefault="00BD7D29">
      <w:r>
        <w:t xml:space="preserve">Moneta-Koehler L, Brown AM, Petrie KA, Evans BJ, Chalkley R (2017). </w:t>
      </w:r>
      <w:hyperlink r:id="rId57">
        <w:r>
          <w:rPr>
            <w:color w:val="0000FF"/>
            <w:u w:val="single"/>
          </w:rPr>
          <w:t>The Limitations of the GRE in Predicting Success in Biomedical Graduate School</w:t>
        </w:r>
      </w:hyperlink>
      <w:r>
        <w:t>. PLoS ONE 12(1): e0166742.</w:t>
      </w:r>
    </w:p>
    <w:p w14:paraId="00000081" w14:textId="77777777" w:rsidR="00207E5F" w:rsidRDefault="00BD7D29">
      <w:r>
        <w:t xml:space="preserve">Willis, LM Mehta, D &amp; Davis, A (2020) Twelve Principles Trainees, PIs, Departments, and Faculties Can Use to Reduce Bias and Discrimination in STEM, </w:t>
      </w:r>
      <w:r>
        <w:rPr>
          <w:i/>
        </w:rPr>
        <w:t xml:space="preserve">ACS Central Science, </w:t>
      </w:r>
      <w:hyperlink r:id="rId58">
        <w:r>
          <w:rPr>
            <w:color w:val="0000FF"/>
            <w:u w:val="single"/>
          </w:rPr>
          <w:t>https://doi.org/10.1021/acscentsci.0c01120</w:t>
        </w:r>
      </w:hyperlink>
    </w:p>
    <w:p w14:paraId="00000082" w14:textId="77777777" w:rsidR="00207E5F" w:rsidRDefault="00BD7D29">
      <w:r>
        <w:t xml:space="preserve">Wood S, Henning JA, Chen L, McKibben T, Smith ML, Weber M, Zemenick A, Ballen CJ (2020) A scientist like me: demographic analysis of biology textbooks reveals both progress and long-term lags. Proc. R. Soc. B 287: 20200877. </w:t>
      </w:r>
      <w:hyperlink r:id="rId59">
        <w:r>
          <w:rPr>
            <w:color w:val="1155CC"/>
            <w:u w:val="single"/>
          </w:rPr>
          <w:t>http://dx.doi.org/10.1098/rspb.2020.0877</w:t>
        </w:r>
      </w:hyperlink>
    </w:p>
    <w:p w14:paraId="00000083" w14:textId="77777777" w:rsidR="00207E5F" w:rsidRDefault="00BD7D29">
      <w:r>
        <w:t xml:space="preserve">Murray D, Boothby C, Zhao H, Minik V, Be´rube´ N, Larivière V (2020) Exploring the personal and professional factors associated with student evaluations of tenure-track faculty. PLoS ONE 15(6): e0233515. </w:t>
      </w:r>
      <w:hyperlink r:id="rId60">
        <w:r>
          <w:rPr>
            <w:color w:val="1155CC"/>
            <w:u w:val="single"/>
          </w:rPr>
          <w:t>https://doi.org/10.1371/ journal.pone.0233515</w:t>
        </w:r>
      </w:hyperlink>
    </w:p>
    <w:p w14:paraId="00000084" w14:textId="77777777" w:rsidR="00207E5F" w:rsidRDefault="00BD7D29">
      <w:r>
        <w:t xml:space="preserve">Rivera, LA, Tilcsik, A (2019) Scaling Down Inequality: Rating Scales, Gender Bias, and the Architecture of Evaluation. </w:t>
      </w:r>
      <w:r>
        <w:rPr>
          <w:i/>
        </w:rPr>
        <w:t>American Sociological Review</w:t>
      </w:r>
      <w:r>
        <w:t>, Vol. 84(2) 248 –274. DOI: 10.1177/0003122419833601</w:t>
      </w:r>
    </w:p>
    <w:p w14:paraId="00000085" w14:textId="77777777" w:rsidR="00207E5F" w:rsidRDefault="00BD7D29">
      <w:r>
        <w:t>Quadlin, N (2018) The Mark of a Woman’s Record: Gender and Academic Performance in Hiring. American Sociological Review 2018, Vol. 83(2) 331 –360. DOI: 10.1177/0003122418762291</w:t>
      </w:r>
    </w:p>
    <w:p w14:paraId="00000086" w14:textId="77777777" w:rsidR="00207E5F" w:rsidRDefault="00BD7D29">
      <w:r>
        <w:t xml:space="preserve">Masur, SK (2015) Invisible woman? </w:t>
      </w:r>
      <w:r>
        <w:rPr>
          <w:i/>
        </w:rPr>
        <w:t xml:space="preserve">Trends in Cell Biology, 25, </w:t>
      </w:r>
      <w:r>
        <w:t xml:space="preserve">437-439. </w:t>
      </w:r>
      <w:hyperlink r:id="rId61">
        <w:r>
          <w:rPr>
            <w:color w:val="1155CC"/>
            <w:u w:val="single"/>
          </w:rPr>
          <w:t>http://dx.doi.org/10.1016/j.tcb.2015.06.001</w:t>
        </w:r>
      </w:hyperlink>
    </w:p>
    <w:p w14:paraId="00000087" w14:textId="77777777" w:rsidR="00207E5F" w:rsidRDefault="00BD7D29">
      <w:r>
        <w:t xml:space="preserve">Moss-Racusin, C, Dovidio, JF, Brescoll, VL, Graham, MJ, &amp; Handelsman, J (2012) Science faculty’s subtle gender biases favor male students, Proceedings of the National Academy of Sciences, 109, </w:t>
      </w:r>
      <w:hyperlink r:id="rId62">
        <w:r>
          <w:rPr>
            <w:color w:val="1155CC"/>
            <w:u w:val="single"/>
          </w:rPr>
          <w:t>http://www.pnas.org/cgi/doi/10.1073/pnas.1211286109</w:t>
        </w:r>
      </w:hyperlink>
    </w:p>
    <w:p w14:paraId="00000088" w14:textId="77777777" w:rsidR="00207E5F" w:rsidRDefault="00BD7D29">
      <w:r>
        <w:t xml:space="preserve">Coate, K &amp; Howson, CK (2014) Indicators of esteem: gender and prestige in academic work, </w:t>
      </w:r>
      <w:r>
        <w:rPr>
          <w:i/>
        </w:rPr>
        <w:t>British Journal of Sociology of Education</w:t>
      </w:r>
      <w:r>
        <w:t xml:space="preserve">, 37, 567-585.  </w:t>
      </w:r>
      <w:hyperlink r:id="rId63">
        <w:r>
          <w:rPr>
            <w:color w:val="1155CC"/>
            <w:u w:val="single"/>
          </w:rPr>
          <w:t>http://dx.doi.org/10.1080/01425692.2014.955082</w:t>
        </w:r>
      </w:hyperlink>
    </w:p>
    <w:p w14:paraId="00000089" w14:textId="0E807BF2" w:rsidR="00207E5F" w:rsidRDefault="00BD7D29">
      <w:pPr>
        <w:rPr>
          <w:i/>
          <w:color w:val="1155CC"/>
          <w:u w:val="single"/>
        </w:rPr>
      </w:pPr>
      <w:r>
        <w:t>MacNell, L, Driscoll, A, &amp; Hunt, AN (2015) What’s in a Name: Exposing Gender Bias in Student Ratings of Teaching,</w:t>
      </w:r>
      <w:r>
        <w:rPr>
          <w:i/>
        </w:rPr>
        <w:t xml:space="preserve"> Innovative Higher Education, 40, </w:t>
      </w:r>
      <w:r>
        <w:t xml:space="preserve">291-303. </w:t>
      </w:r>
      <w:hyperlink r:id="rId64">
        <w:r>
          <w:rPr>
            <w:i/>
            <w:color w:val="1155CC"/>
            <w:u w:val="single"/>
          </w:rPr>
          <w:t>http://link.springer.com/10.1007/s10755-014-9313-4</w:t>
        </w:r>
      </w:hyperlink>
    </w:p>
    <w:p w14:paraId="721FADBB" w14:textId="77777777" w:rsidR="00AD5F94" w:rsidRPr="00AD5F94" w:rsidRDefault="00AD5F94"/>
    <w:p w14:paraId="0000008A" w14:textId="77777777" w:rsidR="00207E5F" w:rsidRDefault="00BD7D29">
      <w:pPr>
        <w:pStyle w:val="Heading1"/>
      </w:pPr>
      <w:bookmarkStart w:id="43" w:name="_Toc94513730"/>
      <w:r>
        <w:t>Opinions</w:t>
      </w:r>
      <w:bookmarkEnd w:id="43"/>
    </w:p>
    <w:p w14:paraId="0000008B" w14:textId="77777777" w:rsidR="00207E5F" w:rsidRDefault="00BD7D29">
      <w:pPr>
        <w:pStyle w:val="Heading2"/>
      </w:pPr>
      <w:bookmarkStart w:id="44" w:name="_Toc94513731"/>
      <w:r>
        <w:t>How to actually hire for diversity, Forbes, February 2021</w:t>
      </w:r>
      <w:bookmarkEnd w:id="44"/>
      <w:r>
        <w:t xml:space="preserve"> </w:t>
      </w:r>
    </w:p>
    <w:p w14:paraId="0000008C" w14:textId="77777777" w:rsidR="00207E5F" w:rsidRDefault="00AD5F94">
      <w:hyperlink r:id="rId65">
        <w:r w:rsidR="00BD7D29">
          <w:rPr>
            <w:color w:val="1155CC"/>
            <w:u w:val="single"/>
          </w:rPr>
          <w:t>https://www.forbes.com/sites/alineholzwarth/2021/02/18/how-to-actually-hire-for-diversity/?fbclid=IwAR3rJZCJlLAre8GZJSxDddP6_Z0ExRxtUpQpf5TZu8JNtdsCcl_N1grcefQ&amp;sh=436153a846f9</w:t>
        </w:r>
      </w:hyperlink>
    </w:p>
    <w:p w14:paraId="0000008D" w14:textId="77777777" w:rsidR="00207E5F" w:rsidRDefault="00BD7D29">
      <w:pPr>
        <w:pStyle w:val="Heading1"/>
      </w:pPr>
      <w:bookmarkStart w:id="45" w:name="_Toc94513732"/>
      <w:r>
        <w:t>Academic resources</w:t>
      </w:r>
      <w:bookmarkEnd w:id="45"/>
    </w:p>
    <w:p w14:paraId="0000008E" w14:textId="77777777" w:rsidR="00207E5F" w:rsidRDefault="00BD7D29">
      <w:pPr>
        <w:pStyle w:val="Heading2"/>
      </w:pPr>
      <w:bookmarkStart w:id="46" w:name="_Toc94513733"/>
      <w:r>
        <w:t>Spreadsheet of BIPOC-authored Psychology Papers</w:t>
      </w:r>
      <w:bookmarkEnd w:id="46"/>
    </w:p>
    <w:p w14:paraId="0000008F" w14:textId="617193A2" w:rsidR="00207E5F" w:rsidRDefault="00AD5F94">
      <w:pPr>
        <w:rPr>
          <w:color w:val="1155CC"/>
          <w:u w:val="single"/>
        </w:rPr>
      </w:pPr>
      <w:hyperlink r:id="rId66" w:anchor="gid=666010790">
        <w:r w:rsidR="00BD7D29">
          <w:rPr>
            <w:color w:val="1155CC"/>
            <w:u w:val="single"/>
          </w:rPr>
          <w:t>https://docs.google.com/spreadsheets/d/1i7Eacoyv9VVg2lBbCV-KJZg4nSGvR_VZFOysOyOGG8g/edit#gid=666010790</w:t>
        </w:r>
      </w:hyperlink>
    </w:p>
    <w:p w14:paraId="5D39AB35" w14:textId="2F9800A9" w:rsidR="00AD5F94" w:rsidRDefault="00AD5F94" w:rsidP="00AD5F94">
      <w:pPr>
        <w:pStyle w:val="Heading2"/>
      </w:pPr>
      <w:bookmarkStart w:id="47" w:name="_Toc94513734"/>
      <w:r w:rsidRPr="00AD5F94">
        <w:t>100 ways to Indigenize and decolonize academic programs and courses</w:t>
      </w:r>
      <w:r w:rsidRPr="00AD5F94">
        <w:br/>
        <w:t>Dr. Shauneen Pete</w:t>
      </w:r>
      <w:bookmarkEnd w:id="47"/>
    </w:p>
    <w:p w14:paraId="755E321A" w14:textId="0C6E4713" w:rsidR="00AD5F94" w:rsidRDefault="00AD5F94" w:rsidP="00AD5F94">
      <w:hyperlink r:id="rId67" w:history="1">
        <w:r w:rsidRPr="00560261">
          <w:rPr>
            <w:rStyle w:val="Hyperlink"/>
          </w:rPr>
          <w:t>https://www.uregina.ca/president/assets/docs/president-docs/indigenization/indigenize-decolonize-university-courses.pdf</w:t>
        </w:r>
      </w:hyperlink>
    </w:p>
    <w:p w14:paraId="7DA94ED5" w14:textId="3BEE9E80" w:rsidR="00AD5F94" w:rsidRPr="00AD5F94" w:rsidRDefault="00AD5F94" w:rsidP="00AD5F94">
      <w:pPr>
        <w:pStyle w:val="Heading2"/>
      </w:pPr>
      <w:bookmarkStart w:id="48" w:name="_Toc94513735"/>
      <w:r>
        <w:t xml:space="preserve">Wilbiks, J (2021) </w:t>
      </w:r>
      <w:r w:rsidRPr="00AD5F94">
        <w:t>Indigenizing the Introduction to Psychology Course: Initial Course Content Suggestions and Call for Collaboration</w:t>
      </w:r>
      <w:r>
        <w:t xml:space="preserve">. </w:t>
      </w:r>
      <w:r>
        <w:rPr>
          <w:i/>
        </w:rPr>
        <w:t>Canadian Psychology</w:t>
      </w:r>
      <w:r>
        <w:t>, 62, 391-399</w:t>
      </w:r>
      <w:bookmarkEnd w:id="48"/>
    </w:p>
    <w:p w14:paraId="0F6D0668" w14:textId="77777777" w:rsidR="00AD5F94" w:rsidRPr="00AD5F94" w:rsidRDefault="00AD5F94" w:rsidP="00AD5F94"/>
    <w:p w14:paraId="51B8A09A" w14:textId="77777777" w:rsidR="00AD5F94" w:rsidRPr="00AD5F94" w:rsidRDefault="00AD5F94" w:rsidP="00AD5F94"/>
    <w:sectPr w:rsidR="00AD5F94" w:rsidRPr="00AD5F94">
      <w:headerReference w:type="default" r:id="rId6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6C6A3" w14:textId="77777777" w:rsidR="001C2511" w:rsidRDefault="001C2511">
      <w:pPr>
        <w:spacing w:after="0" w:line="240" w:lineRule="auto"/>
      </w:pPr>
      <w:r>
        <w:separator/>
      </w:r>
    </w:p>
  </w:endnote>
  <w:endnote w:type="continuationSeparator" w:id="0">
    <w:p w14:paraId="6F5864B7" w14:textId="77777777" w:rsidR="001C2511" w:rsidRDefault="001C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7D7AB" w14:textId="77777777" w:rsidR="001C2511" w:rsidRDefault="001C2511">
      <w:pPr>
        <w:spacing w:after="0" w:line="240" w:lineRule="auto"/>
      </w:pPr>
      <w:r>
        <w:separator/>
      </w:r>
    </w:p>
  </w:footnote>
  <w:footnote w:type="continuationSeparator" w:id="0">
    <w:p w14:paraId="7EE4119D" w14:textId="77777777" w:rsidR="001C2511" w:rsidRDefault="001C2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0EF53301" w:rsidR="00AD5F94" w:rsidRDefault="00AD5F94">
    <w:pPr>
      <w:pBdr>
        <w:top w:val="nil"/>
        <w:left w:val="nil"/>
        <w:bottom w:val="nil"/>
        <w:right w:val="nil"/>
        <w:between w:val="nil"/>
      </w:pBdr>
      <w:tabs>
        <w:tab w:val="center" w:pos="4680"/>
        <w:tab w:val="right" w:pos="9360"/>
      </w:tabs>
      <w:spacing w:after="0" w:line="240" w:lineRule="auto"/>
      <w:jc w:val="right"/>
      <w:rPr>
        <w:color w:val="000000"/>
      </w:rPr>
    </w:pPr>
    <w:r>
      <w:rPr>
        <w:color w:val="000000"/>
      </w:rPr>
      <w:t>Equity, Diversity and Inclusion resources/</w:t>
    </w:r>
    <w:r>
      <w:rPr>
        <w:color w:val="000000"/>
      </w:rPr>
      <w:fldChar w:fldCharType="begin"/>
    </w:r>
    <w:r>
      <w:rPr>
        <w:color w:val="000000"/>
      </w:rPr>
      <w:instrText>PAGE</w:instrText>
    </w:r>
    <w:r>
      <w:rPr>
        <w:color w:val="000000"/>
      </w:rPr>
      <w:fldChar w:fldCharType="separate"/>
    </w:r>
    <w:r w:rsidR="001C2511">
      <w:rPr>
        <w:noProof/>
        <w:color w:val="000000"/>
      </w:rPr>
      <w:t>1</w:t>
    </w:r>
    <w:r>
      <w:rPr>
        <w:color w:val="000000"/>
      </w:rPr>
      <w:fldChar w:fldCharType="end"/>
    </w:r>
  </w:p>
  <w:p w14:paraId="00000091" w14:textId="77777777" w:rsidR="00AD5F94" w:rsidRDefault="00AD5F9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5F"/>
    <w:rsid w:val="001C2511"/>
    <w:rsid w:val="00207E5F"/>
    <w:rsid w:val="003F52CB"/>
    <w:rsid w:val="004E5390"/>
    <w:rsid w:val="007C0654"/>
    <w:rsid w:val="00A5576C"/>
    <w:rsid w:val="00AD5F94"/>
    <w:rsid w:val="00BD7D29"/>
    <w:rsid w:val="00C74D7B"/>
    <w:rsid w:val="00E354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AE2D"/>
  <w15:docId w15:val="{910231BB-5F6C-473D-81F4-39D50C90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line="240" w:lineRule="auto"/>
      <w:outlineLvl w:val="0"/>
    </w:pPr>
    <w:rPr>
      <w:rFonts w:ascii="Arial" w:eastAsia="Arial" w:hAnsi="Arial" w:cs="Arial"/>
      <w:b/>
      <w:sz w:val="28"/>
      <w:szCs w:val="28"/>
    </w:rPr>
  </w:style>
  <w:style w:type="paragraph" w:styleId="Heading2">
    <w:name w:val="heading 2"/>
    <w:basedOn w:val="Normal"/>
    <w:next w:val="Normal"/>
    <w:pPr>
      <w:spacing w:line="240" w:lineRule="auto"/>
      <w:outlineLvl w:val="1"/>
    </w:pPr>
    <w:rPr>
      <w:rFonts w:ascii="Arial" w:eastAsia="Arial" w:hAnsi="Arial" w:cs="Arial"/>
    </w:rPr>
  </w:style>
  <w:style w:type="paragraph" w:styleId="Heading3">
    <w:name w:val="heading 3"/>
    <w:basedOn w:val="Normal"/>
    <w:next w:val="Normal"/>
    <w:pPr>
      <w:keepNext/>
      <w:keepLines/>
      <w:spacing w:before="40" w:after="0"/>
      <w:outlineLvl w:val="2"/>
    </w:pPr>
    <w:rPr>
      <w:rFonts w:ascii="Arial" w:eastAsia="Arial" w:hAnsi="Arial" w:cs="Arial"/>
      <w:color w:val="1E4D7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40B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0B13"/>
    <w:rPr>
      <w:color w:val="0000FF"/>
      <w:u w:val="single"/>
    </w:rPr>
  </w:style>
  <w:style w:type="paragraph" w:styleId="TOC1">
    <w:name w:val="toc 1"/>
    <w:basedOn w:val="Normal"/>
    <w:next w:val="Normal"/>
    <w:autoRedefine/>
    <w:uiPriority w:val="39"/>
    <w:unhideWhenUsed/>
    <w:rsid w:val="00A40B13"/>
    <w:pPr>
      <w:spacing w:after="100"/>
    </w:pPr>
  </w:style>
  <w:style w:type="paragraph" w:styleId="TOC2">
    <w:name w:val="toc 2"/>
    <w:basedOn w:val="Normal"/>
    <w:next w:val="Normal"/>
    <w:autoRedefine/>
    <w:uiPriority w:val="39"/>
    <w:unhideWhenUsed/>
    <w:rsid w:val="00A40B13"/>
    <w:pPr>
      <w:spacing w:after="100"/>
      <w:ind w:left="220"/>
    </w:pPr>
  </w:style>
  <w:style w:type="paragraph" w:styleId="TOC3">
    <w:name w:val="toc 3"/>
    <w:basedOn w:val="Normal"/>
    <w:next w:val="Normal"/>
    <w:autoRedefine/>
    <w:uiPriority w:val="39"/>
    <w:unhideWhenUsed/>
    <w:rsid w:val="00A40B13"/>
    <w:pPr>
      <w:spacing w:after="100"/>
      <w:ind w:left="440"/>
    </w:pPr>
  </w:style>
  <w:style w:type="paragraph" w:styleId="ListParagraph">
    <w:name w:val="List Paragraph"/>
    <w:basedOn w:val="Normal"/>
    <w:uiPriority w:val="34"/>
    <w:qFormat/>
    <w:rsid w:val="00A4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6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chinginhighered.com/podcast/removing-learning-barriers-with-universal-design-for-learning-udl/" TargetMode="External"/><Relationship Id="rId21" Type="http://schemas.openxmlformats.org/officeDocument/2006/relationships/hyperlink" Target="https://teachinginhighered.com/podcast/inclusive-pedagogy/" TargetMode="External"/><Relationship Id="rId42" Type="http://schemas.openxmlformats.org/officeDocument/2006/relationships/hyperlink" Target="https://www.everylearnereverywhere.org/resources/getting-started-with-equity-a-guide-for-academic-department-leaders/" TargetMode="External"/><Relationship Id="rId47" Type="http://schemas.openxmlformats.org/officeDocument/2006/relationships/hyperlink" Target="https://csw.arizona.edu/sites/default/files/avoiding_gender_bias_in_letter_of_reference_writing.pdf?fbclid=IwAR3PhCJTQ3CLnaz4Gc5fbhyG0sJfSWt693yH2YUTpoaDkaVXhhDTYbtdnlQ" TargetMode="External"/><Relationship Id="rId63" Type="http://schemas.openxmlformats.org/officeDocument/2006/relationships/hyperlink" Target="http://dx.doi.org/10.1080/01425692.2014.955082" TargetMode="External"/><Relationship Id="rId68" Type="http://schemas.openxmlformats.org/officeDocument/2006/relationships/header" Target="header1.xml"/><Relationship Id="rId7" Type="http://schemas.openxmlformats.org/officeDocument/2006/relationships/hyperlink" Target="https://www.apa.org/research/action/speaking-of-psychology/diversity-training" TargetMode="External"/><Relationship Id="rId2" Type="http://schemas.openxmlformats.org/officeDocument/2006/relationships/styles" Target="styles.xml"/><Relationship Id="rId16" Type="http://schemas.openxmlformats.org/officeDocument/2006/relationships/hyperlink" Target="https://teachinginhighered.com/podcast/equity-in-stem/" TargetMode="External"/><Relationship Id="rId29" Type="http://schemas.openxmlformats.org/officeDocument/2006/relationships/hyperlink" Target="https://teachinginhighered.com/podcast/mental-health-on-the-college-campus/" TargetMode="External"/><Relationship Id="rId11" Type="http://schemas.openxmlformats.org/officeDocument/2006/relationships/hyperlink" Target="https://teachinginhighered.com/podcast/filling-the-equity-gap-in-stem-fields/" TargetMode="External"/><Relationship Id="rId24" Type="http://schemas.openxmlformats.org/officeDocument/2006/relationships/hyperlink" Target="https://teachinginhighered.com/podcast/a-students-perspective/" TargetMode="External"/><Relationship Id="rId32" Type="http://schemas.openxmlformats.org/officeDocument/2006/relationships/hyperlink" Target="https://teachinginhighered.com/podcast/how-interactivity-and-inclusivity-can-help-close-the-achievement-gap/" TargetMode="External"/><Relationship Id="rId37" Type="http://schemas.openxmlformats.org/officeDocument/2006/relationships/hyperlink" Target="https://youtu.be/Z4fm6DmpLK8" TargetMode="External"/><Relationship Id="rId40" Type="http://schemas.openxmlformats.org/officeDocument/2006/relationships/hyperlink" Target="https://www.sshrc-crsh.gc.ca/funding-financement/nfrf-fnfr/edi-eng.aspx" TargetMode="External"/><Relationship Id="rId45" Type="http://schemas.openxmlformats.org/officeDocument/2006/relationships/hyperlink" Target="https://cfc-swc.gc.ca/gba-acs/course-cours-en.html" TargetMode="External"/><Relationship Id="rId53" Type="http://schemas.openxmlformats.org/officeDocument/2006/relationships/hyperlink" Target="https://journals.sagepub.com/doi/pdf/10.1177/1745691620927709" TargetMode="External"/><Relationship Id="rId58" Type="http://schemas.openxmlformats.org/officeDocument/2006/relationships/hyperlink" Target="https://doi.org/10.1021/acscentsci.0c01120" TargetMode="External"/><Relationship Id="rId66" Type="http://schemas.openxmlformats.org/officeDocument/2006/relationships/hyperlink" Target="https://docs.google.com/spreadsheets/d/1i7Eacoyv9VVg2lBbCV-KJZg4nSGvR_VZFOysOyOGG8g/edit" TargetMode="External"/><Relationship Id="rId5" Type="http://schemas.openxmlformats.org/officeDocument/2006/relationships/footnotes" Target="footnotes.xml"/><Relationship Id="rId61" Type="http://schemas.openxmlformats.org/officeDocument/2006/relationships/hyperlink" Target="http://dx.doi.org/10.1016/j.tcb.2015.06.001" TargetMode="External"/><Relationship Id="rId19" Type="http://schemas.openxmlformats.org/officeDocument/2006/relationships/hyperlink" Target="https://teachinginhighered.com/podcast/inclusive-practices-through-digital-accessibility/" TargetMode="External"/><Relationship Id="rId14" Type="http://schemas.openxmlformats.org/officeDocument/2006/relationships/hyperlink" Target="https://teachinginhighered.com/podcast/inclusive-excellence/" TargetMode="External"/><Relationship Id="rId22" Type="http://schemas.openxmlformats.org/officeDocument/2006/relationships/hyperlink" Target="https://teachinginhighered.com/podcast/inclusive-pedagogy/" TargetMode="External"/><Relationship Id="rId27" Type="http://schemas.openxmlformats.org/officeDocument/2006/relationships/hyperlink" Target="https://teachinginhighered.com/podcast/fostering-inclusion-in-our-teaching/" TargetMode="External"/><Relationship Id="rId30" Type="http://schemas.openxmlformats.org/officeDocument/2006/relationships/hyperlink" Target="https://teachinginhighered.com/podcast/mental-health-on-the-college-campus/" TargetMode="External"/><Relationship Id="rId35" Type="http://schemas.openxmlformats.org/officeDocument/2006/relationships/hyperlink" Target="https://www.ted.com/talks/dena_simmons_how_students_of_color_confront_impostor_syndrome" TargetMode="External"/><Relationship Id="rId43" Type="http://schemas.openxmlformats.org/officeDocument/2006/relationships/hyperlink" Target="https://www.jngi.org/socially-just-design" TargetMode="External"/><Relationship Id="rId48" Type="http://schemas.openxmlformats.org/officeDocument/2006/relationships/hyperlink" Target="https://www.coursera.org/learn/indigenous-canada?page=2&amp;index=prod_all_products_term_optimization" TargetMode="External"/><Relationship Id="rId56" Type="http://schemas.openxmlformats.org/officeDocument/2006/relationships/hyperlink" Target="https://journals.sagepub.com/doi/10.1177/1745691620927709" TargetMode="External"/><Relationship Id="rId64" Type="http://schemas.openxmlformats.org/officeDocument/2006/relationships/hyperlink" Target="http://link.springer.com/10.1007/s10755-014-9313-4" TargetMode="External"/><Relationship Id="rId69" Type="http://schemas.openxmlformats.org/officeDocument/2006/relationships/fontTable" Target="fontTable.xml"/><Relationship Id="rId8" Type="http://schemas.openxmlformats.org/officeDocument/2006/relationships/hyperlink" Target="https://www.cbc.ca/radio/quirks/july-25-2020-women-in-science-special-how-science-has-done-women-wrong-1.5291077/glass-obstacle-course-why-so-few-women-hold-top-stem-spots-1.5291082" TargetMode="External"/><Relationship Id="rId51" Type="http://schemas.openxmlformats.org/officeDocument/2006/relationships/hyperlink" Target="https://doi.org/10.1007/s11199-019-01052-w" TargetMode="External"/><Relationship Id="rId3" Type="http://schemas.openxmlformats.org/officeDocument/2006/relationships/settings" Target="settings.xml"/><Relationship Id="rId12" Type="http://schemas.openxmlformats.org/officeDocument/2006/relationships/hyperlink" Target="https://teachinginhighered.com/podcast/culturally-responsive-online-teaching/" TargetMode="External"/><Relationship Id="rId17" Type="http://schemas.openxmlformats.org/officeDocument/2006/relationships/hyperlink" Target="https://teachinginhighered.com/podcast/inclusified-teaching-evaluation/" TargetMode="External"/><Relationship Id="rId25" Type="http://schemas.openxmlformats.org/officeDocument/2006/relationships/hyperlink" Target="https://teachinginhighered.com/podcast/removing-learning-barriers-with-universal-design-for-learning-udl/" TargetMode="External"/><Relationship Id="rId33" Type="http://schemas.openxmlformats.org/officeDocument/2006/relationships/hyperlink" Target="https://youtu.be/jYnIvnfHaBg" TargetMode="External"/><Relationship Id="rId38" Type="http://schemas.openxmlformats.org/officeDocument/2006/relationships/hyperlink" Target="https://www.youtube.com/watch?v=l6hRr9asf0U" TargetMode="External"/><Relationship Id="rId46" Type="http://schemas.openxmlformats.org/officeDocument/2006/relationships/hyperlink" Target="https://mail.google.com/mail/u/0/%23search/EDI/FMfcgxwKjTNZfgdlDHBdSDVfmQQkHjfg?projector=1&amp;messagePartId=0.1" TargetMode="External"/><Relationship Id="rId59" Type="http://schemas.openxmlformats.org/officeDocument/2006/relationships/hyperlink" Target="http://dx.doi.org/10.1098/rspb.2020.0877" TargetMode="External"/><Relationship Id="rId67" Type="http://schemas.openxmlformats.org/officeDocument/2006/relationships/hyperlink" Target="https://www.uregina.ca/president/assets/docs/president-docs/indigenization/indigenize-decolonize-university-courses.pdf" TargetMode="External"/><Relationship Id="rId20" Type="http://schemas.openxmlformats.org/officeDocument/2006/relationships/hyperlink" Target="https://teachinginhighered.com/podcast/inclusive-practices-through-digital-accessibility/" TargetMode="External"/><Relationship Id="rId41" Type="http://schemas.openxmlformats.org/officeDocument/2006/relationships/hyperlink" Target="https://drive.google.com/file/d/1_vw3jHOTDxoxUQPsn4R5_zLrJPwNA6Ho/view?usp=sharing" TargetMode="External"/><Relationship Id="rId54" Type="http://schemas.openxmlformats.org/officeDocument/2006/relationships/hyperlink" Target="http://link.springer.com/10.1007/s10755-014-9313-4" TargetMode="External"/><Relationship Id="rId62" Type="http://schemas.openxmlformats.org/officeDocument/2006/relationships/hyperlink" Target="http://www.pnas.org/cgi/doi/10.1073/pnas.1211286109"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teachinginhighered.com/podcast/culturally-responsive-online-teaching/" TargetMode="External"/><Relationship Id="rId23" Type="http://schemas.openxmlformats.org/officeDocument/2006/relationships/hyperlink" Target="https://teachinginhighered.com/podcast/a-students-perspective/" TargetMode="External"/><Relationship Id="rId28" Type="http://schemas.openxmlformats.org/officeDocument/2006/relationships/hyperlink" Target="https://teachinginhighered.com/podcast/fostering-inclusion-in-our-teaching/" TargetMode="External"/><Relationship Id="rId36" Type="http://schemas.openxmlformats.org/officeDocument/2006/relationships/hyperlink" Target="https://www.ted.com/talks/kimberle_crenshaw_the_urgency_of_intersectionality" TargetMode="External"/><Relationship Id="rId49" Type="http://schemas.openxmlformats.org/officeDocument/2006/relationships/hyperlink" Target="https://inclusiveteaching.ctlt.ubc.ca/resources/resources-for-faculty/" TargetMode="External"/><Relationship Id="rId57" Type="http://schemas.openxmlformats.org/officeDocument/2006/relationships/hyperlink" Target="https://doi.org/10.1371/journal.pone.0166742" TargetMode="External"/><Relationship Id="rId10" Type="http://schemas.openxmlformats.org/officeDocument/2006/relationships/hyperlink" Target="https://teachinginhighered.com/podcast/culturally-responsive-online-teaching/" TargetMode="External"/><Relationship Id="rId31" Type="http://schemas.openxmlformats.org/officeDocument/2006/relationships/hyperlink" Target="https://teachinginhighered.com/podcast/how-interactivity-and-inclusivity-can-help-close-the-achievement-gap/" TargetMode="External"/><Relationship Id="rId44" Type="http://schemas.openxmlformats.org/officeDocument/2006/relationships/hyperlink" Target="https://www.chairs-chaires.gc.ca/program-programme/equity-equite/bias/module-eng.aspx?pedisable=false" TargetMode="External"/><Relationship Id="rId52" Type="http://schemas.openxmlformats.org/officeDocument/2006/relationships/hyperlink" Target="https://doi.org/10.1016/j.jclinepi.2021.05.026" TargetMode="External"/><Relationship Id="rId60" Type="http://schemas.openxmlformats.org/officeDocument/2006/relationships/hyperlink" Target="https://doi.org/10.1371/" TargetMode="External"/><Relationship Id="rId65" Type="http://schemas.openxmlformats.org/officeDocument/2006/relationships/hyperlink" Target="https://www.forbes.com/sites/alineholzwarth/2021/02/18/how-to-actually-hire-for-diversity/?fbclid=IwAR3rJZCJlLAre8GZJSxDddP6_Z0ExRxtUpQpf5TZu8JNtdsCcl_N1grcefQ&amp;sh=436153a846f9" TargetMode="External"/><Relationship Id="rId4" Type="http://schemas.openxmlformats.org/officeDocument/2006/relationships/webSettings" Target="webSettings.xml"/><Relationship Id="rId9" Type="http://schemas.openxmlformats.org/officeDocument/2006/relationships/hyperlink" Target="https://teachinginhighered.com/podcast/culturally-responsive-online-teaching/" TargetMode="External"/><Relationship Id="rId13" Type="http://schemas.openxmlformats.org/officeDocument/2006/relationships/hyperlink" Target="https://teachinginhighered.com/podcast/meeting-the-moment-through-inclusive-teaching/" TargetMode="External"/><Relationship Id="rId18" Type="http://schemas.openxmlformats.org/officeDocument/2006/relationships/hyperlink" Target="https://teachinginhighered.com/podcast/inclusified-teaching-evaluation/" TargetMode="External"/><Relationship Id="rId39" Type="http://schemas.openxmlformats.org/officeDocument/2006/relationships/hyperlink" Target="http://www.nserc-crsng.gc.ca/NSERC-CRSNG/EDI-EDI/index_eng.asp" TargetMode="External"/><Relationship Id="rId34" Type="http://schemas.openxmlformats.org/officeDocument/2006/relationships/hyperlink" Target="https://www.youtube.com/watch?v=4L6SlIlc1Vo&amp;t=1s&amp;ab_channel=OfficeofResearchandInnovationServicesUWindsor" TargetMode="External"/><Relationship Id="rId50" Type="http://schemas.openxmlformats.org/officeDocument/2006/relationships/hyperlink" Target="https://doi.org/10.1002/sce.21146" TargetMode="External"/><Relationship Id="rId55" Type="http://schemas.openxmlformats.org/officeDocument/2006/relationships/hyperlink" Target="https://doi.org/10.1007/s11199-007-9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rEjoRVdrusc1D59zxcpQnPCmg==">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3207</Words>
  <Characters>18281</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
      <vt:lpstr>Podcast episodes</vt:lpstr>
      <vt:lpstr>    Speaking of Psychology: Does diversity training work? Episode 120: Does diversit</vt:lpstr>
      <vt:lpstr>    Teaching in Higher Ed podcast series</vt:lpstr>
      <vt:lpstr>        Culturally Responsive Online Teaching</vt:lpstr>
      <vt:lpstr>        Transformative Inclusion </vt:lpstr>
      <vt:lpstr>        Filling the Equity Gap in STEM fields</vt:lpstr>
      <vt:lpstr>        Meeting the Moment Through Inclusive Teaching:</vt:lpstr>
      <vt:lpstr>        Inclusive Excellence</vt:lpstr>
      <vt:lpstr>        Equity in STEM</vt:lpstr>
      <vt:lpstr>        Inclusified Teaching Evaluation</vt:lpstr>
      <vt:lpstr>        Inclusive Practices Through Digital Accessibility:</vt:lpstr>
      <vt:lpstr>        Inclusive Pedagogy:</vt:lpstr>
      <vt:lpstr>        A Student's Perspective:</vt:lpstr>
      <vt:lpstr>        Removing Learning Barriers with Universal Design for Learning (UDL):</vt:lpstr>
      <vt:lpstr>        Fostering Inclusion in Our Teaching:</vt:lpstr>
      <vt:lpstr>        Mental Health on the College Campus:</vt:lpstr>
      <vt:lpstr>        Interactivity and Inclusivity Can Help Close the Achievement Gap:</vt:lpstr>
      <vt:lpstr>        Diversity and Inclusion - How Does Higher Ed Rate?:</vt:lpstr>
      <vt:lpstr>Videos</vt:lpstr>
      <vt:lpstr>    SMRTS webinar – BIPOC Experiences in STEM: Confronting Racism in Academia </vt:lpstr>
      <vt:lpstr>    Writing effective EDI statements – Dr. Lisa Willis (2hrs)</vt:lpstr>
      <vt:lpstr>    TED Talk: Dena Simmons - How Students of Color Confront Imposter Syndrome</vt:lpstr>
      <vt:lpstr>    TED Talk: Kimberle Crenshaw - The Urgency of Intersectionality</vt:lpstr>
      <vt:lpstr>    Gender Pronouns, Teaching and Learning, and Cultures of Respect - Keynote by Tom</vt:lpstr>
      <vt:lpstr>    Indigenous Ally Panel and Reconciliation Circle </vt:lpstr>
      <vt:lpstr>EDI statements </vt:lpstr>
      <vt:lpstr>    NSERC EDI</vt:lpstr>
      <vt:lpstr>    Government of Canada Best Practices in Equity, Diversity and Inclusion in Resear</vt:lpstr>
      <vt:lpstr>Training modules/courses/papers</vt:lpstr>
      <vt:lpstr>    Psychology Department Notes on Inclusive Design and EDI (Summer 2020)</vt:lpstr>
      <vt:lpstr>    Getting Started with Equity: A Guide for Academic Department Leaders</vt:lpstr>
      <vt:lpstr>    Socially Just Design in Higher Education: A Series from The Gardner Institute </vt:lpstr>
      <vt:lpstr>    Canada Research Chairs Unconscious Bias Training Module</vt:lpstr>
      <vt:lpstr>    Gender-based Analysis Plus training</vt:lpstr>
      <vt:lpstr>    Avoiding racial bias in letter of reference writing</vt:lpstr>
      <vt:lpstr>    Avoiding gender bias in reference writing</vt:lpstr>
      <vt:lpstr>    Indigenous Canada MOOC</vt:lpstr>
      <vt:lpstr>    UBC Introductory Online Course (5 Modules) on Inclusive Teaching: </vt:lpstr>
      <vt:lpstr>Data papers</vt:lpstr>
      <vt:lpstr>Opinions</vt:lpstr>
      <vt:lpstr>    How to actually hire for diversity, Forbes, February 2021 </vt:lpstr>
      <vt:lpstr>Academic resources</vt:lpstr>
      <vt:lpstr>    Spreadsheet of BIPOC-authored Psychology Papers</vt:lpstr>
      <vt:lpstr>    100 ways to Indigenize and decolonize academic programs and courses Dr. Shauneen</vt:lpstr>
      <vt:lpstr>    Wilbiks, J (2021) Indigenizing the Introduction to Psychology Course: Initial Co</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Guillette</cp:lastModifiedBy>
  <cp:revision>8</cp:revision>
  <dcterms:created xsi:type="dcterms:W3CDTF">2021-06-11T16:15:00Z</dcterms:created>
  <dcterms:modified xsi:type="dcterms:W3CDTF">2022-01-31T19:39:00Z</dcterms:modified>
</cp:coreProperties>
</file>